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Unterleuten - Das zerrissene Dorf: Vokabeln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mbria" w:cs="Cambria" w:eastAsia="Cambria" w:hAnsi="Cambria"/>
          <w:i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i w:val="1"/>
          <w:sz w:val="30"/>
          <w:szCs w:val="30"/>
          <w:rtl w:val="0"/>
        </w:rPr>
        <w:t xml:space="preserve">I den næste tid skal vi arbejde med en TV-serie, der hedder “Unterleuten, das zerrissene Dorf”. I skal inden timen kigge på gloserne herunder og lave den lille opgave.</w:t>
      </w:r>
    </w:p>
    <w:p w:rsidR="00000000" w:rsidDel="00000000" w:rsidP="00000000" w:rsidRDefault="00000000" w:rsidRPr="00000000" w14:paraId="00000004">
      <w:pPr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Opgave: Lav en kopi af dokumentet. Skriv så deri… </w:t>
      </w:r>
    </w:p>
    <w:p w:rsidR="00000000" w:rsidDel="00000000" w:rsidP="00000000" w:rsidRDefault="00000000" w:rsidRPr="00000000" w14:paraId="00000006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sz w:val="28"/>
          <w:szCs w:val="28"/>
          <w:u w:val="no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ed alle verber på listen: 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vb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318.18897637795203" w:hanging="360"/>
        <w:jc w:val="left"/>
        <w:rPr>
          <w:rFonts w:ascii="Cambria" w:cs="Cambria" w:eastAsia="Cambria" w:hAnsi="Cambria"/>
          <w:sz w:val="28"/>
          <w:szCs w:val="28"/>
          <w:u w:val="no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Ved alle substantiver på listen: 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sb.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Noter desuden ved hvert substantiv: 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m,f, n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eller 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pl.,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altså fx “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sb m”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sz w:val="28"/>
          <w:szCs w:val="28"/>
          <w:u w:val="no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Ved alle adjektiver på listen: 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adj</w:t>
      </w:r>
    </w:p>
    <w:p w:rsidR="00000000" w:rsidDel="00000000" w:rsidP="00000000" w:rsidRDefault="00000000" w:rsidRPr="00000000" w14:paraId="0000000A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Der er også enkelte ord som tilhører andre ordklasser. Dem skal I springe over. </w:t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zerrissen</w:t>
        <w:tab/>
        <w:tab/>
        <w:tab/>
        <w:tab/>
        <w:tab/>
        <w:tab/>
        <w:tab/>
        <w:t xml:space="preserve">splittet</w:t>
      </w:r>
    </w:p>
    <w:p w:rsidR="00000000" w:rsidDel="00000000" w:rsidP="00000000" w:rsidRDefault="00000000" w:rsidRPr="00000000" w14:paraId="0000000E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das Dorf</w:t>
        <w:tab/>
        <w:tab/>
        <w:tab/>
        <w:tab/>
        <w:tab/>
        <w:tab/>
        <w:tab/>
        <w:t xml:space="preserve">landsbyen</w:t>
      </w:r>
    </w:p>
    <w:p w:rsidR="00000000" w:rsidDel="00000000" w:rsidP="00000000" w:rsidRDefault="00000000" w:rsidRPr="00000000" w14:paraId="0000000F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bauen </w:t>
        <w:tab/>
        <w:tab/>
        <w:tab/>
        <w:tab/>
        <w:tab/>
        <w:tab/>
        <w:tab/>
        <w:t xml:space="preserve">at bygge</w:t>
      </w:r>
    </w:p>
    <w:p w:rsidR="00000000" w:rsidDel="00000000" w:rsidP="00000000" w:rsidRDefault="00000000" w:rsidRPr="00000000" w14:paraId="00000010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der Schriftsteller/die Schriftstellerin</w:t>
        <w:tab/>
        <w:tab/>
        <w:t xml:space="preserve">forfatter(inden)</w:t>
      </w:r>
    </w:p>
    <w:p w:rsidR="00000000" w:rsidDel="00000000" w:rsidP="00000000" w:rsidRDefault="00000000" w:rsidRPr="00000000" w14:paraId="00000011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ehemalig</w:t>
        <w:tab/>
        <w:tab/>
        <w:tab/>
        <w:tab/>
        <w:tab/>
        <w:tab/>
        <w:tab/>
        <w:t xml:space="preserve">tidligere</w:t>
      </w:r>
    </w:p>
    <w:p w:rsidR="00000000" w:rsidDel="00000000" w:rsidP="00000000" w:rsidRDefault="00000000" w:rsidRPr="00000000" w14:paraId="00000012">
      <w:pPr>
        <w:ind w:right="-601.6535433070862"/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alteingesessen</w:t>
        <w:tab/>
        <w:tab/>
        <w:tab/>
        <w:tab/>
        <w:tab/>
        <w:tab/>
        <w:t xml:space="preserve">gammel (som har boet et sted længe)</w:t>
      </w:r>
    </w:p>
    <w:p w:rsidR="00000000" w:rsidDel="00000000" w:rsidP="00000000" w:rsidRDefault="00000000" w:rsidRPr="00000000" w14:paraId="00000013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der Zuzügler</w:t>
        <w:tab/>
        <w:tab/>
        <w:tab/>
        <w:tab/>
        <w:tab/>
        <w:tab/>
        <w:t xml:space="preserve">tilflytteren</w:t>
      </w:r>
    </w:p>
    <w:p w:rsidR="00000000" w:rsidDel="00000000" w:rsidP="00000000" w:rsidRDefault="00000000" w:rsidRPr="00000000" w14:paraId="00000014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die Nähe</w:t>
        <w:tab/>
        <w:tab/>
        <w:tab/>
        <w:tab/>
        <w:tab/>
        <w:tab/>
        <w:tab/>
        <w:t xml:space="preserve">nærheden</w:t>
      </w:r>
    </w:p>
    <w:p w:rsidR="00000000" w:rsidDel="00000000" w:rsidP="00000000" w:rsidRDefault="00000000" w:rsidRPr="00000000" w14:paraId="00000015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scheinbar</w:t>
        <w:tab/>
        <w:tab/>
        <w:tab/>
        <w:tab/>
        <w:tab/>
        <w:tab/>
        <w:tab/>
        <w:t xml:space="preserve">tilsyneladende</w:t>
      </w:r>
    </w:p>
    <w:p w:rsidR="00000000" w:rsidDel="00000000" w:rsidP="00000000" w:rsidRDefault="00000000" w:rsidRPr="00000000" w14:paraId="00000016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die Gemeinschaft</w:t>
        <w:tab/>
        <w:tab/>
        <w:tab/>
        <w:tab/>
        <w:tab/>
        <w:tab/>
        <w:t xml:space="preserve">fællesskabet</w:t>
      </w:r>
    </w:p>
    <w:p w:rsidR="00000000" w:rsidDel="00000000" w:rsidP="00000000" w:rsidRDefault="00000000" w:rsidRPr="00000000" w14:paraId="00000017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das Wanken</w:t>
        <w:tab/>
        <w:tab/>
        <w:tab/>
        <w:tab/>
        <w:tab/>
        <w:tab/>
        <w:t xml:space="preserve">vaklen</w:t>
      </w:r>
    </w:p>
    <w:p w:rsidR="00000000" w:rsidDel="00000000" w:rsidP="00000000" w:rsidRDefault="00000000" w:rsidRPr="00000000" w14:paraId="00000018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das Feld</w:t>
        <w:tab/>
        <w:tab/>
        <w:tab/>
        <w:tab/>
        <w:tab/>
        <w:tab/>
        <w:tab/>
        <w:t xml:space="preserve">marken</w:t>
      </w:r>
    </w:p>
    <w:p w:rsidR="00000000" w:rsidDel="00000000" w:rsidP="00000000" w:rsidRDefault="00000000" w:rsidRPr="00000000" w14:paraId="00000019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das Gebäude</w:t>
        <w:tab/>
        <w:tab/>
        <w:tab/>
        <w:tab/>
        <w:tab/>
        <w:tab/>
        <w:t xml:space="preserve">bygningen</w:t>
      </w:r>
    </w:p>
    <w:p w:rsidR="00000000" w:rsidDel="00000000" w:rsidP="00000000" w:rsidRDefault="00000000" w:rsidRPr="00000000" w14:paraId="0000001A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die Wiedervereinigung</w:t>
        <w:tab/>
        <w:tab/>
        <w:tab/>
        <w:tab/>
        <w:tab/>
        <w:t xml:space="preserve">genforeningen</w:t>
      </w:r>
    </w:p>
    <w:p w:rsidR="00000000" w:rsidDel="00000000" w:rsidP="00000000" w:rsidRDefault="00000000" w:rsidRPr="00000000" w14:paraId="0000001B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verkaufen</w:t>
        <w:tab/>
        <w:tab/>
        <w:tab/>
        <w:tab/>
        <w:tab/>
        <w:tab/>
        <w:tab/>
        <w:t xml:space="preserve">at sælge</w:t>
      </w:r>
    </w:p>
    <w:p w:rsidR="00000000" w:rsidDel="00000000" w:rsidP="00000000" w:rsidRDefault="00000000" w:rsidRPr="00000000" w14:paraId="0000001C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die Steuereinnahmen</w:t>
        <w:tab/>
        <w:tab/>
        <w:tab/>
        <w:tab/>
        <w:tab/>
        <w:t xml:space="preserve">skatteindtægterne</w:t>
      </w:r>
    </w:p>
    <w:p w:rsidR="00000000" w:rsidDel="00000000" w:rsidP="00000000" w:rsidRDefault="00000000" w:rsidRPr="00000000" w14:paraId="0000001D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niedrig</w:t>
        <w:tab/>
        <w:tab/>
        <w:tab/>
        <w:tab/>
        <w:tab/>
        <w:tab/>
        <w:tab/>
        <w:t xml:space="preserve">lav</w:t>
      </w:r>
    </w:p>
    <w:p w:rsidR="00000000" w:rsidDel="00000000" w:rsidP="00000000" w:rsidRDefault="00000000" w:rsidRPr="00000000" w14:paraId="0000001E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zurückkehren</w:t>
        <w:tab/>
        <w:tab/>
        <w:tab/>
        <w:tab/>
        <w:tab/>
        <w:tab/>
        <w:t xml:space="preserve">at vende tilbage</w:t>
      </w:r>
    </w:p>
    <w:p w:rsidR="00000000" w:rsidDel="00000000" w:rsidP="00000000" w:rsidRDefault="00000000" w:rsidRPr="00000000" w14:paraId="0000001F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überwachen</w:t>
        <w:tab/>
        <w:tab/>
        <w:tab/>
        <w:tab/>
        <w:tab/>
        <w:tab/>
        <w:t xml:space="preserve">at overvåge</w:t>
      </w:r>
    </w:p>
    <w:p w:rsidR="00000000" w:rsidDel="00000000" w:rsidP="00000000" w:rsidRDefault="00000000" w:rsidRPr="00000000" w14:paraId="00000020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u.A (unter Anderem)</w:t>
        <w:tab/>
        <w:tab/>
        <w:tab/>
        <w:tab/>
        <w:tab/>
        <w:t xml:space="preserve">bl.a. (blandt andet)</w:t>
      </w:r>
    </w:p>
    <w:p w:rsidR="00000000" w:rsidDel="00000000" w:rsidP="00000000" w:rsidRDefault="00000000" w:rsidRPr="00000000" w14:paraId="00000021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der Spitzel</w:t>
        <w:tab/>
        <w:tab/>
        <w:tab/>
        <w:tab/>
        <w:tab/>
        <w:tab/>
        <w:tab/>
        <w:t xml:space="preserve">spionen</w:t>
      </w:r>
    </w:p>
    <w:p w:rsidR="00000000" w:rsidDel="00000000" w:rsidP="00000000" w:rsidRDefault="00000000" w:rsidRPr="00000000" w14:paraId="00000022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