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E093" w14:textId="36970FE4" w:rsidR="00FF69B5" w:rsidRPr="00CD5C34" w:rsidRDefault="003D1A22" w:rsidP="003D1A22">
      <w:pPr>
        <w:pStyle w:val="Titel"/>
        <w:spacing w:after="0"/>
        <w:rPr>
          <w:lang w:val="es-ES"/>
        </w:rPr>
      </w:pPr>
      <w:bookmarkStart w:id="0" w:name="_GoBack"/>
      <w:bookmarkEnd w:id="0"/>
      <w:r w:rsidRPr="00CD5C34">
        <w:rPr>
          <w:lang w:val="es-ES"/>
        </w:rPr>
        <w:t xml:space="preserve">SIS – </w:t>
      </w:r>
      <w:r w:rsidR="005B3869" w:rsidRPr="00CD5C34">
        <w:rPr>
          <w:lang w:val="es-ES"/>
        </w:rPr>
        <w:t xml:space="preserve">Paneles </w:t>
      </w:r>
      <w:r w:rsidR="00323BDA">
        <w:rPr>
          <w:lang w:val="es-ES"/>
        </w:rPr>
        <w:t>solares</w:t>
      </w:r>
    </w:p>
    <w:p w14:paraId="618F0A7A" w14:textId="77777777" w:rsidR="00013BB2" w:rsidRPr="00CD5C34" w:rsidRDefault="00013BB2" w:rsidP="007850E9">
      <w:pPr>
        <w:rPr>
          <w:sz w:val="22"/>
          <w:szCs w:val="22"/>
          <w:lang w:val="es-ES" w:eastAsia="en-US"/>
        </w:rPr>
      </w:pPr>
    </w:p>
    <w:tbl>
      <w:tblPr>
        <w:tblStyle w:val="Tabel-Gitter"/>
        <w:tblW w:w="0" w:type="auto"/>
        <w:shd w:val="clear" w:color="auto" w:fill="DAEFD3" w:themeFill="accent1" w:themeFillTint="33"/>
        <w:tblLook w:val="04A0" w:firstRow="1" w:lastRow="0" w:firstColumn="1" w:lastColumn="0" w:noHBand="0" w:noVBand="1"/>
      </w:tblPr>
      <w:tblGrid>
        <w:gridCol w:w="9730"/>
      </w:tblGrid>
      <w:tr w:rsidR="009A3FAF" w14:paraId="3B98F732" w14:textId="77777777" w:rsidTr="009A3FAF">
        <w:tc>
          <w:tcPr>
            <w:tcW w:w="9730" w:type="dxa"/>
            <w:shd w:val="clear" w:color="auto" w:fill="DAEFD3" w:themeFill="accent1" w:themeFillTint="33"/>
          </w:tcPr>
          <w:p w14:paraId="33BC2A74" w14:textId="04C659C6" w:rsidR="009A3FAF" w:rsidRDefault="009A3FAF" w:rsidP="009A3FAF">
            <w:pPr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B1AC2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SPROGLIG REMINDER: </w:t>
            </w:r>
          </w:p>
          <w:p w14:paraId="486EB874" w14:textId="77777777" w:rsidR="009A3FAF" w:rsidRPr="00BB1AC2" w:rsidRDefault="009A3FAF" w:rsidP="009A3FAF">
            <w:pPr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54B571C4" w14:textId="18F49A4D" w:rsidR="009A3FAF" w:rsidRDefault="009A3FAF" w:rsidP="009A3FAF">
            <w:pPr>
              <w:rPr>
                <w:sz w:val="22"/>
                <w:szCs w:val="22"/>
                <w:lang w:eastAsia="en-US"/>
              </w:rPr>
            </w:pPr>
            <w:r w:rsidRPr="002556C3">
              <w:rPr>
                <w:sz w:val="22"/>
                <w:szCs w:val="22"/>
                <w:lang w:eastAsia="en-US"/>
              </w:rPr>
              <w:t>To modsatte a</w:t>
            </w:r>
            <w:r>
              <w:rPr>
                <w:sz w:val="22"/>
                <w:szCs w:val="22"/>
                <w:lang w:eastAsia="en-US"/>
              </w:rPr>
              <w:t xml:space="preserve">djektiver: </w:t>
            </w:r>
            <w:r>
              <w:rPr>
                <w:sz w:val="22"/>
                <w:szCs w:val="22"/>
                <w:lang w:eastAsia="en-US"/>
              </w:rPr>
              <w:tab/>
            </w:r>
            <w:proofErr w:type="spellStart"/>
            <w:r w:rsidRPr="009A3FAF">
              <w:rPr>
                <w:b/>
                <w:bCs/>
                <w:sz w:val="22"/>
                <w:szCs w:val="22"/>
                <w:lang w:eastAsia="en-US"/>
              </w:rPr>
              <w:t>fuerte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(stærk) &gt;&lt; </w:t>
            </w:r>
            <w:proofErr w:type="spellStart"/>
            <w:r w:rsidRPr="009A3FAF">
              <w:rPr>
                <w:b/>
                <w:bCs/>
                <w:sz w:val="22"/>
                <w:szCs w:val="22"/>
                <w:lang w:eastAsia="en-US"/>
              </w:rPr>
              <w:t>débil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(svag)</w:t>
            </w:r>
          </w:p>
          <w:p w14:paraId="7AD033CA" w14:textId="77777777" w:rsidR="009A3FAF" w:rsidRDefault="009A3FAF" w:rsidP="009A3FAF">
            <w:pPr>
              <w:rPr>
                <w:sz w:val="22"/>
                <w:szCs w:val="22"/>
                <w:lang w:eastAsia="en-US"/>
              </w:rPr>
            </w:pPr>
          </w:p>
          <w:p w14:paraId="4FDA4CEF" w14:textId="77777777" w:rsidR="009A3FAF" w:rsidRPr="002556C3" w:rsidRDefault="009A3FAF" w:rsidP="009A3F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 modsætninger: </w:t>
            </w:r>
            <w:r>
              <w:rPr>
                <w:sz w:val="22"/>
                <w:szCs w:val="22"/>
                <w:lang w:eastAsia="en-US"/>
              </w:rPr>
              <w:tab/>
            </w:r>
            <w:r w:rsidRPr="009A3FAF">
              <w:rPr>
                <w:b/>
                <w:bCs/>
                <w:sz w:val="22"/>
                <w:szCs w:val="22"/>
                <w:lang w:eastAsia="en-US"/>
              </w:rPr>
              <w:t xml:space="preserve">ESTAR </w:t>
            </w:r>
            <w:proofErr w:type="spellStart"/>
            <w:r w:rsidRPr="009A3FAF">
              <w:rPr>
                <w:b/>
                <w:bCs/>
                <w:sz w:val="22"/>
                <w:szCs w:val="22"/>
                <w:lang w:eastAsia="en-US"/>
              </w:rPr>
              <w:t>lejos</w:t>
            </w:r>
            <w:proofErr w:type="spellEnd"/>
            <w:r w:rsidRPr="009A3FAF">
              <w:rPr>
                <w:b/>
                <w:bCs/>
                <w:sz w:val="22"/>
                <w:szCs w:val="22"/>
                <w:lang w:eastAsia="en-US"/>
              </w:rPr>
              <w:t xml:space="preserve"> de</w:t>
            </w:r>
            <w:r>
              <w:rPr>
                <w:sz w:val="22"/>
                <w:szCs w:val="22"/>
                <w:lang w:eastAsia="en-US"/>
              </w:rPr>
              <w:t xml:space="preserve"> (være langt væk fra) &gt;&lt; </w:t>
            </w:r>
            <w:r w:rsidRPr="009A3FAF">
              <w:rPr>
                <w:b/>
                <w:bCs/>
                <w:sz w:val="22"/>
                <w:szCs w:val="22"/>
                <w:lang w:eastAsia="en-US"/>
              </w:rPr>
              <w:t xml:space="preserve">ESTAR </w:t>
            </w:r>
            <w:proofErr w:type="spellStart"/>
            <w:r w:rsidRPr="009A3FAF">
              <w:rPr>
                <w:b/>
                <w:bCs/>
                <w:sz w:val="22"/>
                <w:szCs w:val="22"/>
                <w:lang w:eastAsia="en-US"/>
              </w:rPr>
              <w:t>cerca</w:t>
            </w:r>
            <w:proofErr w:type="spellEnd"/>
            <w:r w:rsidRPr="009A3FAF">
              <w:rPr>
                <w:b/>
                <w:bCs/>
                <w:sz w:val="22"/>
                <w:szCs w:val="22"/>
                <w:lang w:eastAsia="en-US"/>
              </w:rPr>
              <w:t xml:space="preserve"> de</w:t>
            </w:r>
            <w:r>
              <w:rPr>
                <w:sz w:val="22"/>
                <w:szCs w:val="22"/>
                <w:lang w:eastAsia="en-US"/>
              </w:rPr>
              <w:t xml:space="preserve"> (være tæt på)</w:t>
            </w:r>
          </w:p>
          <w:p w14:paraId="10D44CF4" w14:textId="77777777" w:rsidR="009A3FAF" w:rsidRDefault="009A3FAF" w:rsidP="007850E9">
            <w:pPr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539DBDF5" w14:textId="77777777" w:rsidR="002556C3" w:rsidRPr="002556C3" w:rsidRDefault="002556C3" w:rsidP="007850E9">
      <w:pPr>
        <w:rPr>
          <w:sz w:val="22"/>
          <w:szCs w:val="22"/>
          <w:lang w:eastAsia="en-US"/>
        </w:rPr>
      </w:pPr>
    </w:p>
    <w:p w14:paraId="26B8A1EA" w14:textId="3DD49A76" w:rsidR="00013BB2" w:rsidRDefault="00013BB2" w:rsidP="007850E9">
      <w:pPr>
        <w:rPr>
          <w:lang w:val="es-ES" w:eastAsia="en-US"/>
        </w:rPr>
      </w:pPr>
      <w:r w:rsidRPr="002A43B3">
        <w:rPr>
          <w:lang w:val="es-ES" w:eastAsia="en-US"/>
        </w:rPr>
        <w:t xml:space="preserve">En este experimento vais a </w:t>
      </w:r>
      <w:r w:rsidRPr="002A43B3">
        <w:rPr>
          <w:u w:val="single"/>
          <w:lang w:val="es-ES" w:eastAsia="en-US"/>
        </w:rPr>
        <w:t>investigar</w:t>
      </w:r>
      <w:r w:rsidR="002556C3" w:rsidRPr="002A43B3">
        <w:rPr>
          <w:rStyle w:val="Fodnotehenvisning"/>
          <w:u w:val="single"/>
          <w:lang w:val="es-ES" w:eastAsia="en-US"/>
        </w:rPr>
        <w:footnoteReference w:id="1"/>
      </w:r>
      <w:r w:rsidRPr="002A43B3">
        <w:rPr>
          <w:lang w:val="es-ES" w:eastAsia="en-US"/>
        </w:rPr>
        <w:t xml:space="preserve"> qué factores son importantes </w:t>
      </w:r>
      <w:r w:rsidRPr="002A43B3">
        <w:rPr>
          <w:u w:val="single"/>
          <w:lang w:val="es-ES" w:eastAsia="en-US"/>
        </w:rPr>
        <w:t>cuando</w:t>
      </w:r>
      <w:r w:rsidR="002556C3" w:rsidRPr="002A43B3">
        <w:rPr>
          <w:rStyle w:val="Fodnotehenvisning"/>
          <w:u w:val="single"/>
          <w:lang w:val="es-ES" w:eastAsia="en-US"/>
        </w:rPr>
        <w:footnoteReference w:id="2"/>
      </w:r>
      <w:r w:rsidRPr="002A43B3">
        <w:rPr>
          <w:lang w:val="es-ES" w:eastAsia="en-US"/>
        </w:rPr>
        <w:t xml:space="preserve"> se tiene que transformar energía solar a energía eléctrica.</w:t>
      </w:r>
    </w:p>
    <w:p w14:paraId="2036863F" w14:textId="77777777" w:rsidR="002A43B3" w:rsidRPr="002A43B3" w:rsidRDefault="002A43B3" w:rsidP="007850E9">
      <w:pPr>
        <w:rPr>
          <w:lang w:val="es-ES" w:eastAsia="en-US"/>
        </w:rPr>
      </w:pPr>
    </w:p>
    <w:p w14:paraId="5276D3EC" w14:textId="2BADEA23" w:rsidR="007850E9" w:rsidRDefault="00013BB2" w:rsidP="007850E9">
      <w:pPr>
        <w:rPr>
          <w:lang w:val="es-ES" w:eastAsia="en-US"/>
        </w:rPr>
      </w:pPr>
      <w:r w:rsidRPr="002A43B3">
        <w:rPr>
          <w:lang w:val="es-ES" w:eastAsia="en-US"/>
        </w:rPr>
        <w:t>Vais a empezar con hacer dos experimentos básicos pequeños</w:t>
      </w:r>
      <w:r w:rsidR="002556C3" w:rsidRPr="002A43B3">
        <w:rPr>
          <w:lang w:val="es-ES" w:eastAsia="en-US"/>
        </w:rPr>
        <w:t>,</w:t>
      </w:r>
      <w:r w:rsidRPr="002A43B3">
        <w:rPr>
          <w:lang w:val="es-ES" w:eastAsia="en-US"/>
        </w:rPr>
        <w:t xml:space="preserve"> y después vais a investigar diferentes </w:t>
      </w:r>
      <w:r w:rsidRPr="002A43B3">
        <w:rPr>
          <w:u w:val="single"/>
          <w:lang w:val="es-ES" w:eastAsia="en-US"/>
        </w:rPr>
        <w:t>conexiones</w:t>
      </w:r>
      <w:r w:rsidR="002556C3" w:rsidRPr="002A43B3">
        <w:rPr>
          <w:rStyle w:val="Fodnotehenvisning"/>
          <w:u w:val="single"/>
          <w:lang w:val="es-ES" w:eastAsia="en-US"/>
        </w:rPr>
        <w:footnoteReference w:id="3"/>
      </w:r>
      <w:r w:rsidRPr="002A43B3">
        <w:rPr>
          <w:lang w:val="es-ES" w:eastAsia="en-US"/>
        </w:rPr>
        <w:t xml:space="preserve">. </w:t>
      </w:r>
    </w:p>
    <w:p w14:paraId="49FC019A" w14:textId="77777777" w:rsidR="004C274F" w:rsidRPr="002A43B3" w:rsidRDefault="004C274F" w:rsidP="007850E9">
      <w:pPr>
        <w:rPr>
          <w:lang w:val="es-ES" w:eastAsia="en-US"/>
        </w:rPr>
      </w:pPr>
    </w:p>
    <w:p w14:paraId="0EE7BBD3" w14:textId="14002445" w:rsidR="007850E9" w:rsidRPr="00013BB2" w:rsidRDefault="007850E9" w:rsidP="007850E9">
      <w:pPr>
        <w:rPr>
          <w:lang w:val="es-ES" w:eastAsia="en-US"/>
        </w:rPr>
      </w:pPr>
    </w:p>
    <w:p w14:paraId="62A5A0D0" w14:textId="1982D175" w:rsidR="007850E9" w:rsidRPr="00CD5C34" w:rsidRDefault="00013BB2" w:rsidP="007850E9">
      <w:pPr>
        <w:pStyle w:val="Overskrift1"/>
        <w:spacing w:after="0" w:line="240" w:lineRule="auto"/>
        <w:rPr>
          <w:sz w:val="24"/>
          <w:szCs w:val="24"/>
          <w:lang w:val="es-ES"/>
        </w:rPr>
      </w:pPr>
      <w:r w:rsidRPr="00CD5C34">
        <w:rPr>
          <w:sz w:val="24"/>
          <w:szCs w:val="24"/>
          <w:lang w:val="es-ES"/>
        </w:rPr>
        <w:t>Experimento básico</w:t>
      </w:r>
      <w:r w:rsidR="007850E9" w:rsidRPr="00CD5C34">
        <w:rPr>
          <w:sz w:val="24"/>
          <w:szCs w:val="24"/>
          <w:lang w:val="es-ES"/>
        </w:rPr>
        <w:t xml:space="preserve"> </w:t>
      </w:r>
      <w:r w:rsidR="00AB6705" w:rsidRPr="00CD5C34">
        <w:rPr>
          <w:sz w:val="24"/>
          <w:szCs w:val="24"/>
          <w:lang w:val="es-ES"/>
        </w:rPr>
        <w:t>1</w:t>
      </w:r>
      <w:r w:rsidR="007850E9" w:rsidRPr="00CD5C34">
        <w:rPr>
          <w:sz w:val="24"/>
          <w:szCs w:val="24"/>
          <w:lang w:val="es-ES"/>
        </w:rPr>
        <w:t>:</w:t>
      </w:r>
    </w:p>
    <w:p w14:paraId="54218492" w14:textId="77777777" w:rsidR="006B790C" w:rsidRDefault="006B790C" w:rsidP="0043114E">
      <w:pPr>
        <w:rPr>
          <w:lang w:val="es-ES"/>
        </w:rPr>
      </w:pPr>
    </w:p>
    <w:p w14:paraId="3D3FCF53" w14:textId="256DE013" w:rsidR="00DD72F8" w:rsidRDefault="00013BB2" w:rsidP="0043114E">
      <w:pPr>
        <w:rPr>
          <w:lang w:val="es-ES"/>
        </w:rPr>
      </w:pPr>
      <w:r w:rsidRPr="00013BB2">
        <w:rPr>
          <w:lang w:val="es-ES"/>
        </w:rPr>
        <w:t xml:space="preserve">En este experimento vais a </w:t>
      </w:r>
      <w:r w:rsidRPr="002556C3">
        <w:rPr>
          <w:u w:val="single"/>
          <w:lang w:val="es-ES"/>
        </w:rPr>
        <w:t>medir</w:t>
      </w:r>
      <w:r w:rsidR="002556C3">
        <w:rPr>
          <w:rStyle w:val="Fodnotehenvisning"/>
          <w:u w:val="single"/>
          <w:lang w:val="es-ES"/>
        </w:rPr>
        <w:footnoteReference w:id="4"/>
      </w:r>
      <w:r w:rsidRPr="00013BB2">
        <w:rPr>
          <w:lang w:val="es-ES"/>
        </w:rPr>
        <w:t xml:space="preserve"> </w:t>
      </w:r>
      <w:r w:rsidRPr="002556C3">
        <w:rPr>
          <w:u w:val="single"/>
          <w:lang w:val="es-ES"/>
        </w:rPr>
        <w:t>cuánta</w:t>
      </w:r>
      <w:r w:rsidR="002556C3">
        <w:rPr>
          <w:rStyle w:val="Fodnotehenvisning"/>
          <w:u w:val="single"/>
          <w:lang w:val="es-ES"/>
        </w:rPr>
        <w:footnoteReference w:id="5"/>
      </w:r>
      <w:r w:rsidRPr="00013BB2">
        <w:rPr>
          <w:lang w:val="es-ES"/>
        </w:rPr>
        <w:t xml:space="preserve"> energía se necesita para que </w:t>
      </w:r>
      <w:r w:rsidRPr="002556C3">
        <w:rPr>
          <w:u w:val="single"/>
          <w:lang w:val="es-ES"/>
        </w:rPr>
        <w:t>luzca</w:t>
      </w:r>
      <w:r w:rsidR="002556C3">
        <w:rPr>
          <w:rStyle w:val="Fodnotehenvisning"/>
          <w:u w:val="single"/>
          <w:lang w:val="es-ES"/>
        </w:rPr>
        <w:footnoteReference w:id="6"/>
      </w:r>
      <w:r w:rsidRPr="00013BB2">
        <w:rPr>
          <w:lang w:val="es-ES"/>
        </w:rPr>
        <w:t xml:space="preserve"> una bombilla.</w:t>
      </w:r>
    </w:p>
    <w:p w14:paraId="7465458B" w14:textId="77777777" w:rsidR="00013BB2" w:rsidRPr="00013BB2" w:rsidRDefault="00013BB2" w:rsidP="0043114E">
      <w:pPr>
        <w:rPr>
          <w:lang w:val="es-ES"/>
        </w:rPr>
      </w:pPr>
    </w:p>
    <w:p w14:paraId="55DF9B5D" w14:textId="12A562CA" w:rsidR="00AB6705" w:rsidRDefault="00AB6705" w:rsidP="0043114E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67E8F3D" wp14:editId="710556DC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486620" cy="1866900"/>
            <wp:effectExtent l="0" t="0" r="9525" b="0"/>
            <wp:wrapSquare wrapText="bothSides"/>
            <wp:docPr id="11" name="Billede 11" descr="Et billede, der indeholder indendørs, appara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lede 17" descr="Et billede, der indeholder indendørs, apparat&#10;&#10;Automatisk genereret beskrivelse"/>
                    <pic:cNvPicPr>
                      <a:picLocks noChangeAspect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BB2" w:rsidRPr="00013BB2">
        <w:rPr>
          <w:lang w:val="es-ES"/>
        </w:rPr>
        <w:t xml:space="preserve">Tenéis que usar un </w:t>
      </w:r>
      <w:r w:rsidR="00013BB2" w:rsidRPr="00323BDA">
        <w:rPr>
          <w:u w:val="single"/>
          <w:lang w:val="es-ES"/>
        </w:rPr>
        <w:t>medidor de energía</w:t>
      </w:r>
      <w:r w:rsidR="00323BDA">
        <w:rPr>
          <w:rStyle w:val="Fodnotehenvisning"/>
          <w:u w:val="single"/>
          <w:lang w:val="es-ES"/>
        </w:rPr>
        <w:footnoteReference w:id="7"/>
      </w:r>
      <w:r w:rsidR="00013BB2" w:rsidRPr="00013BB2">
        <w:rPr>
          <w:lang w:val="es-ES"/>
        </w:rPr>
        <w:t>, cuatro cables, dos pinzas el</w:t>
      </w:r>
      <w:r w:rsidR="00013BB2">
        <w:rPr>
          <w:lang w:val="es-ES"/>
        </w:rPr>
        <w:t>éctricas, un panel solar y una lámpara.</w:t>
      </w:r>
    </w:p>
    <w:p w14:paraId="61433D87" w14:textId="77777777" w:rsidR="00013BB2" w:rsidRPr="00013BB2" w:rsidRDefault="00013BB2" w:rsidP="0043114E">
      <w:pPr>
        <w:rPr>
          <w:lang w:val="es-ES"/>
        </w:rPr>
      </w:pPr>
    </w:p>
    <w:p w14:paraId="267370AD" w14:textId="074C5C5A" w:rsidR="00AB6705" w:rsidRPr="00013BB2" w:rsidRDefault="00013BB2" w:rsidP="00AB6705">
      <w:pPr>
        <w:rPr>
          <w:lang w:val="es-ES"/>
        </w:rPr>
      </w:pPr>
      <w:r w:rsidRPr="002556C3">
        <w:rPr>
          <w:u w:val="single"/>
          <w:lang w:val="es-ES"/>
        </w:rPr>
        <w:t>Monta</w:t>
      </w:r>
      <w:r w:rsidR="002556C3">
        <w:rPr>
          <w:rStyle w:val="Fodnotehenvisning"/>
          <w:u w:val="single"/>
          <w:lang w:val="es-ES"/>
        </w:rPr>
        <w:footnoteReference w:id="8"/>
      </w:r>
      <w:r w:rsidRPr="00013BB2">
        <w:rPr>
          <w:lang w:val="es-ES"/>
        </w:rPr>
        <w:t xml:space="preserve"> el experimento como ve</w:t>
      </w:r>
      <w:r>
        <w:rPr>
          <w:lang w:val="es-ES"/>
        </w:rPr>
        <w:t>s</w:t>
      </w:r>
      <w:r w:rsidRPr="00013BB2">
        <w:rPr>
          <w:lang w:val="es-ES"/>
        </w:rPr>
        <w:t xml:space="preserve"> en la foto a la izquierda.</w:t>
      </w:r>
      <w:r>
        <w:rPr>
          <w:lang w:val="es-ES"/>
        </w:rPr>
        <w:t xml:space="preserve"> </w:t>
      </w:r>
    </w:p>
    <w:p w14:paraId="35B65B7D" w14:textId="77777777" w:rsidR="00AB6705" w:rsidRPr="00013BB2" w:rsidRDefault="00AB6705" w:rsidP="00AB6705">
      <w:pPr>
        <w:rPr>
          <w:lang w:val="es-ES"/>
        </w:rPr>
      </w:pPr>
    </w:p>
    <w:p w14:paraId="2FE09E8E" w14:textId="66C8EF82" w:rsidR="00AB6705" w:rsidRPr="00013BB2" w:rsidRDefault="00013BB2" w:rsidP="00AB6705">
      <w:pPr>
        <w:rPr>
          <w:lang w:val="es-ES"/>
        </w:rPr>
      </w:pPr>
      <w:r w:rsidRPr="002556C3">
        <w:rPr>
          <w:u w:val="single"/>
          <w:lang w:val="es-ES"/>
        </w:rPr>
        <w:t>Mide</w:t>
      </w:r>
      <w:r w:rsidR="002556C3">
        <w:rPr>
          <w:rStyle w:val="Fodnotehenvisning"/>
          <w:u w:val="single"/>
          <w:lang w:val="es-ES"/>
        </w:rPr>
        <w:footnoteReference w:id="9"/>
      </w:r>
      <w:r w:rsidRPr="00013BB2">
        <w:rPr>
          <w:lang w:val="es-ES"/>
        </w:rPr>
        <w:t xml:space="preserve"> el efecto </w:t>
      </w:r>
      <w:r w:rsidRPr="002A43B3">
        <w:rPr>
          <w:u w:val="single"/>
          <w:lang w:val="es-ES"/>
        </w:rPr>
        <w:t>cuando</w:t>
      </w:r>
      <w:r w:rsidR="002A43B3">
        <w:rPr>
          <w:rStyle w:val="Fodnotehenvisning"/>
          <w:u w:val="single"/>
          <w:lang w:val="es-ES"/>
        </w:rPr>
        <w:footnoteReference w:id="10"/>
      </w:r>
      <w:r w:rsidRPr="00013BB2">
        <w:rPr>
          <w:lang w:val="es-ES"/>
        </w:rPr>
        <w:t xml:space="preserve"> el panel solar está lejos de la lámpara </w:t>
      </w:r>
      <w:r>
        <w:rPr>
          <w:lang w:val="es-ES"/>
        </w:rPr>
        <w:t>y la bombilla luce con una luz débil.</w:t>
      </w:r>
      <w:r w:rsidR="00AB6705" w:rsidRPr="00013BB2">
        <w:rPr>
          <w:lang w:val="es-ES"/>
        </w:rPr>
        <w:t xml:space="preserve"> </w:t>
      </w:r>
    </w:p>
    <w:p w14:paraId="20E7ED8D" w14:textId="41BEC4A6" w:rsidR="00AB6705" w:rsidRPr="00013BB2" w:rsidRDefault="00AB6705" w:rsidP="0043114E">
      <w:pPr>
        <w:rPr>
          <w:lang w:val="es-ES"/>
        </w:rPr>
      </w:pPr>
    </w:p>
    <w:p w14:paraId="4E8AFD94" w14:textId="1812B2D4" w:rsidR="00AB6705" w:rsidRPr="00013BB2" w:rsidRDefault="00013BB2" w:rsidP="0043114E">
      <w:pPr>
        <w:rPr>
          <w:lang w:val="es-ES"/>
        </w:rPr>
      </w:pPr>
      <w:r w:rsidRPr="00013BB2">
        <w:rPr>
          <w:lang w:val="es-ES"/>
        </w:rPr>
        <w:t>Mide el efecto cuando el panel solar está cerca de la lámpara y la bombilla</w:t>
      </w:r>
      <w:r>
        <w:rPr>
          <w:lang w:val="es-ES"/>
        </w:rPr>
        <w:t xml:space="preserve"> luce </w:t>
      </w:r>
      <w:r w:rsidR="009A3FAF">
        <w:rPr>
          <w:lang w:val="es-ES"/>
        </w:rPr>
        <w:t>c</w:t>
      </w:r>
      <w:r>
        <w:rPr>
          <w:lang w:val="es-ES"/>
        </w:rPr>
        <w:t>on una luz fuerte.</w:t>
      </w:r>
    </w:p>
    <w:p w14:paraId="63E10550" w14:textId="291AAE51" w:rsidR="00AB6705" w:rsidRPr="00013BB2" w:rsidRDefault="00AB6705" w:rsidP="0043114E">
      <w:pPr>
        <w:rPr>
          <w:lang w:val="es-ES"/>
        </w:rPr>
      </w:pPr>
    </w:p>
    <w:p w14:paraId="7ADE5383" w14:textId="334A20AF" w:rsidR="00B26D4E" w:rsidRDefault="00013BB2" w:rsidP="0043114E">
      <w:pPr>
        <w:rPr>
          <w:lang w:val="es-ES"/>
        </w:rPr>
      </w:pPr>
      <w:r w:rsidRPr="00B26D4E">
        <w:rPr>
          <w:lang w:val="es-ES"/>
        </w:rPr>
        <w:t>Escribe tus observaciones</w:t>
      </w:r>
      <w:r w:rsidR="00B26D4E" w:rsidRPr="00B26D4E">
        <w:rPr>
          <w:lang w:val="es-ES"/>
        </w:rPr>
        <w:t xml:space="preserve"> y dibuja </w:t>
      </w:r>
      <w:r w:rsidR="002A43B3">
        <w:rPr>
          <w:lang w:val="es-ES"/>
        </w:rPr>
        <w:t>el</w:t>
      </w:r>
      <w:r w:rsidR="00B26D4E" w:rsidRPr="00B26D4E">
        <w:rPr>
          <w:lang w:val="es-ES"/>
        </w:rPr>
        <w:t xml:space="preserve"> </w:t>
      </w:r>
      <w:r w:rsidR="00B26D4E" w:rsidRPr="009A3FAF">
        <w:rPr>
          <w:u w:val="single"/>
          <w:lang w:val="es-ES"/>
        </w:rPr>
        <w:t>mont</w:t>
      </w:r>
      <w:r w:rsidR="009A3FAF">
        <w:rPr>
          <w:u w:val="single"/>
          <w:lang w:val="es-ES"/>
        </w:rPr>
        <w:t>aje</w:t>
      </w:r>
      <w:r w:rsidR="00B26D4E" w:rsidRPr="009A3FAF">
        <w:rPr>
          <w:u w:val="single"/>
          <w:lang w:val="es-ES"/>
        </w:rPr>
        <w:t xml:space="preserve"> del experimento</w:t>
      </w:r>
      <w:r w:rsidR="009A3FAF">
        <w:rPr>
          <w:rStyle w:val="Fodnotehenvisning"/>
          <w:u w:val="single"/>
          <w:lang w:val="es-ES"/>
        </w:rPr>
        <w:footnoteReference w:id="11"/>
      </w:r>
      <w:r w:rsidR="00AB6705" w:rsidRPr="00B26D4E">
        <w:rPr>
          <w:lang w:val="es-ES"/>
        </w:rPr>
        <w:t xml:space="preserve">. </w:t>
      </w:r>
    </w:p>
    <w:p w14:paraId="7F9E131E" w14:textId="5164F01C" w:rsidR="00AB6705" w:rsidRPr="00B26D4E" w:rsidRDefault="00B26D4E" w:rsidP="0043114E">
      <w:pPr>
        <w:rPr>
          <w:lang w:val="es-ES"/>
        </w:rPr>
      </w:pPr>
      <w:r>
        <w:rPr>
          <w:lang w:val="es-ES"/>
        </w:rPr>
        <w:t>Repite el experimento con un motor.</w:t>
      </w:r>
    </w:p>
    <w:p w14:paraId="25735C45" w14:textId="55A77A5D" w:rsidR="00AB6705" w:rsidRPr="00B26D4E" w:rsidRDefault="00AB6705" w:rsidP="0043114E">
      <w:pPr>
        <w:rPr>
          <w:lang w:val="es-ES"/>
        </w:rPr>
      </w:pPr>
    </w:p>
    <w:p w14:paraId="136C78AE" w14:textId="77777777" w:rsidR="009A3FAF" w:rsidRDefault="009A3FAF">
      <w:pPr>
        <w:spacing w:line="252" w:lineRule="auto"/>
        <w:rPr>
          <w:rFonts w:ascii="Cambria" w:eastAsiaTheme="majorEastAsia" w:hAnsi="Cambria" w:cstheme="majorBidi"/>
          <w:bCs/>
          <w:color w:val="3E762A" w:themeColor="accent1" w:themeShade="BF"/>
          <w:lang w:val="es-ES" w:eastAsia="en-US"/>
        </w:rPr>
      </w:pPr>
      <w:r>
        <w:rPr>
          <w:lang w:val="es-ES"/>
        </w:rPr>
        <w:br w:type="page"/>
      </w:r>
    </w:p>
    <w:p w14:paraId="4695142F" w14:textId="334FB200" w:rsidR="00E14F14" w:rsidRPr="00CD5C34" w:rsidRDefault="00B26D4E" w:rsidP="00E14F14">
      <w:pPr>
        <w:pStyle w:val="Overskrift1"/>
        <w:spacing w:after="0" w:line="240" w:lineRule="auto"/>
        <w:rPr>
          <w:sz w:val="24"/>
          <w:szCs w:val="24"/>
          <w:lang w:val="es-ES"/>
        </w:rPr>
      </w:pPr>
      <w:r w:rsidRPr="00CD5C34">
        <w:rPr>
          <w:sz w:val="24"/>
          <w:szCs w:val="24"/>
          <w:lang w:val="es-ES"/>
        </w:rPr>
        <w:lastRenderedPageBreak/>
        <w:t>Experimento básico</w:t>
      </w:r>
      <w:r w:rsidR="00AB6705" w:rsidRPr="00CD5C34">
        <w:rPr>
          <w:sz w:val="24"/>
          <w:szCs w:val="24"/>
          <w:lang w:val="es-ES"/>
        </w:rPr>
        <w:t xml:space="preserve"> 2</w:t>
      </w:r>
      <w:r w:rsidR="00E14F14" w:rsidRPr="00CD5C34">
        <w:rPr>
          <w:sz w:val="24"/>
          <w:szCs w:val="24"/>
          <w:lang w:val="es-ES"/>
        </w:rPr>
        <w:t>:</w:t>
      </w:r>
    </w:p>
    <w:p w14:paraId="6A37BC5C" w14:textId="77777777" w:rsidR="006B790C" w:rsidRDefault="006B790C" w:rsidP="0043114E">
      <w:pPr>
        <w:rPr>
          <w:lang w:val="es-ES"/>
        </w:rPr>
      </w:pPr>
    </w:p>
    <w:p w14:paraId="327368EF" w14:textId="5E0A3E98" w:rsidR="00E14F14" w:rsidRPr="00B26D4E" w:rsidRDefault="00E14F14" w:rsidP="0043114E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AE039CC" wp14:editId="58C1BF38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2479040" cy="2475865"/>
            <wp:effectExtent l="1587" t="0" r="0" b="0"/>
            <wp:wrapSquare wrapText="bothSides"/>
            <wp:docPr id="14" name="Billede 14" descr="Et billede, der indeholder tekst, enhe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4" descr="Et billede, der indeholder tekst, enhed&#10;&#10;Automatisk genereret beskrivelse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4"/>
                    <a:stretch/>
                  </pic:blipFill>
                  <pic:spPr bwMode="auto">
                    <a:xfrm rot="16200000">
                      <a:off x="0" y="0"/>
                      <a:ext cx="247904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D4E" w:rsidRPr="00B26D4E">
        <w:rPr>
          <w:lang w:val="es-ES"/>
        </w:rPr>
        <w:t xml:space="preserve">En este experimento vais a medir la </w:t>
      </w:r>
      <w:r w:rsidR="00B26D4E" w:rsidRPr="009A3FAF">
        <w:rPr>
          <w:u w:val="single"/>
          <w:lang w:val="es-ES"/>
        </w:rPr>
        <w:t>intensidad luminosa</w:t>
      </w:r>
      <w:r w:rsidR="009A3FAF">
        <w:rPr>
          <w:rStyle w:val="Fodnotehenvisning"/>
          <w:u w:val="single"/>
          <w:lang w:val="es-ES"/>
        </w:rPr>
        <w:footnoteReference w:id="12"/>
      </w:r>
      <w:r w:rsidR="00B26D4E" w:rsidRPr="00B26D4E">
        <w:rPr>
          <w:lang w:val="es-ES"/>
        </w:rPr>
        <w:t xml:space="preserve"> que </w:t>
      </w:r>
      <w:r w:rsidR="00B26D4E" w:rsidRPr="009A3FAF">
        <w:rPr>
          <w:u w:val="single"/>
          <w:lang w:val="es-ES"/>
        </w:rPr>
        <w:t>viene</w:t>
      </w:r>
      <w:r w:rsidR="009A3FAF">
        <w:rPr>
          <w:rStyle w:val="Fodnotehenvisning"/>
          <w:u w:val="single"/>
          <w:lang w:val="es-ES"/>
        </w:rPr>
        <w:footnoteReference w:id="13"/>
      </w:r>
      <w:r w:rsidR="00B26D4E" w:rsidRPr="00B26D4E">
        <w:rPr>
          <w:lang w:val="es-ES"/>
        </w:rPr>
        <w:t xml:space="preserve"> de </w:t>
      </w:r>
      <w:r w:rsidR="00B26D4E" w:rsidRPr="009A3FAF">
        <w:rPr>
          <w:u w:val="single"/>
          <w:lang w:val="es-ES"/>
        </w:rPr>
        <w:t>distintas</w:t>
      </w:r>
      <w:r w:rsidR="009A3FAF">
        <w:rPr>
          <w:rStyle w:val="Fodnotehenvisning"/>
          <w:u w:val="single"/>
          <w:lang w:val="es-ES"/>
        </w:rPr>
        <w:footnoteReference w:id="14"/>
      </w:r>
      <w:r w:rsidR="00B26D4E" w:rsidRPr="009A3FAF">
        <w:rPr>
          <w:u w:val="single"/>
          <w:lang w:val="es-ES"/>
        </w:rPr>
        <w:t xml:space="preserve"> fuentes</w:t>
      </w:r>
      <w:r w:rsidR="009A3FAF">
        <w:rPr>
          <w:rStyle w:val="Fodnotehenvisning"/>
          <w:u w:val="single"/>
          <w:lang w:val="es-ES"/>
        </w:rPr>
        <w:footnoteReference w:id="15"/>
      </w:r>
      <w:r w:rsidR="00B26D4E" w:rsidRPr="00B26D4E">
        <w:rPr>
          <w:lang w:val="es-ES"/>
        </w:rPr>
        <w:t xml:space="preserve"> de luz. </w:t>
      </w:r>
    </w:p>
    <w:p w14:paraId="169DE50C" w14:textId="3C164B9F" w:rsidR="00E14F14" w:rsidRPr="00B26D4E" w:rsidRDefault="00B26D4E" w:rsidP="0043114E">
      <w:pPr>
        <w:rPr>
          <w:lang w:val="es-ES"/>
        </w:rPr>
      </w:pPr>
      <w:r w:rsidRPr="00B26D4E">
        <w:rPr>
          <w:lang w:val="es-ES"/>
        </w:rPr>
        <w:t>Tenéis que usar un multímetro, dos cables y un</w:t>
      </w:r>
      <w:r>
        <w:rPr>
          <w:lang w:val="es-ES"/>
        </w:rPr>
        <w:t xml:space="preserve"> piranómetro</w:t>
      </w:r>
      <w:r w:rsidR="00E14F14" w:rsidRPr="00B26D4E">
        <w:rPr>
          <w:lang w:val="es-ES"/>
        </w:rPr>
        <w:t>.</w:t>
      </w:r>
    </w:p>
    <w:p w14:paraId="05CB60E9" w14:textId="77777777" w:rsidR="009A3FAF" w:rsidRDefault="009A3FAF" w:rsidP="0043114E">
      <w:pPr>
        <w:rPr>
          <w:lang w:val="es-ES"/>
        </w:rPr>
      </w:pPr>
    </w:p>
    <w:p w14:paraId="311A998C" w14:textId="6651749A" w:rsidR="00E14F14" w:rsidRPr="00B26D4E" w:rsidRDefault="00B26D4E" w:rsidP="0043114E">
      <w:pPr>
        <w:rPr>
          <w:lang w:val="es-ES"/>
        </w:rPr>
      </w:pPr>
      <w:r w:rsidRPr="009A3FAF">
        <w:rPr>
          <w:u w:val="single"/>
          <w:lang w:val="es-ES"/>
        </w:rPr>
        <w:t>Monta</w:t>
      </w:r>
      <w:r w:rsidR="009A3FAF">
        <w:rPr>
          <w:rStyle w:val="Fodnotehenvisning"/>
          <w:u w:val="single"/>
          <w:lang w:val="es-ES"/>
        </w:rPr>
        <w:footnoteReference w:id="16"/>
      </w:r>
      <w:r w:rsidRPr="00B26D4E">
        <w:rPr>
          <w:lang w:val="es-ES"/>
        </w:rPr>
        <w:t xml:space="preserve"> el experimento como se ve en la foto a la izquierda.</w:t>
      </w:r>
    </w:p>
    <w:p w14:paraId="520EBD3A" w14:textId="1A7E3BEE" w:rsidR="00E14F14" w:rsidRPr="00B26D4E" w:rsidRDefault="00E14F14" w:rsidP="0043114E">
      <w:pPr>
        <w:rPr>
          <w:lang w:val="es-ES"/>
        </w:rPr>
      </w:pPr>
    </w:p>
    <w:p w14:paraId="77CDD57A" w14:textId="71A18F7A" w:rsidR="00E14F14" w:rsidRPr="00CD5C34" w:rsidRDefault="00B26D4E" w:rsidP="0043114E">
      <w:pPr>
        <w:rPr>
          <w:lang w:val="es-ES"/>
        </w:rPr>
      </w:pPr>
      <w:r w:rsidRPr="009A3FAF">
        <w:rPr>
          <w:u w:val="single"/>
          <w:lang w:val="es-ES"/>
        </w:rPr>
        <w:t>Mide</w:t>
      </w:r>
      <w:r w:rsidR="009A3FAF">
        <w:rPr>
          <w:rStyle w:val="Fodnotehenvisning"/>
          <w:u w:val="single"/>
          <w:lang w:val="es-ES"/>
        </w:rPr>
        <w:footnoteReference w:id="17"/>
      </w:r>
      <w:r w:rsidRPr="00B26D4E">
        <w:rPr>
          <w:lang w:val="es-ES"/>
        </w:rPr>
        <w:t xml:space="preserve"> la diferencia de </w:t>
      </w:r>
      <w:r w:rsidRPr="00323BDA">
        <w:rPr>
          <w:u w:val="single"/>
          <w:lang w:val="es-ES"/>
        </w:rPr>
        <w:t>voltaje</w:t>
      </w:r>
      <w:r w:rsidR="00323BDA">
        <w:rPr>
          <w:rStyle w:val="Fodnotehenvisning"/>
          <w:u w:val="single"/>
          <w:lang w:val="es-ES"/>
        </w:rPr>
        <w:footnoteReference w:id="18"/>
      </w:r>
      <w:r w:rsidRPr="00B26D4E">
        <w:rPr>
          <w:lang w:val="es-ES"/>
        </w:rPr>
        <w:t xml:space="preserve"> de distintas fuentes de luz. </w:t>
      </w:r>
    </w:p>
    <w:p w14:paraId="0922CCDA" w14:textId="6D822FA3" w:rsidR="00E14F14" w:rsidRPr="00CD5C34" w:rsidRDefault="00E14F14" w:rsidP="0043114E">
      <w:pPr>
        <w:rPr>
          <w:lang w:val="es-ES"/>
        </w:rPr>
      </w:pPr>
    </w:p>
    <w:p w14:paraId="0E5196C6" w14:textId="609B463D" w:rsidR="00E14F14" w:rsidRDefault="00B26D4E" w:rsidP="0043114E">
      <w:pPr>
        <w:rPr>
          <w:lang w:val="es-ES"/>
        </w:rPr>
      </w:pPr>
      <w:r w:rsidRPr="00B26D4E">
        <w:rPr>
          <w:lang w:val="es-ES"/>
        </w:rPr>
        <w:t xml:space="preserve">Toma una foto de la fuente de luz y descríbela </w:t>
      </w:r>
      <w:r w:rsidRPr="009A3FAF">
        <w:rPr>
          <w:u w:val="single"/>
          <w:lang w:val="es-ES"/>
        </w:rPr>
        <w:t>cualitativamente</w:t>
      </w:r>
      <w:r w:rsidR="009A3FAF">
        <w:rPr>
          <w:rStyle w:val="Fodnotehenvisning"/>
          <w:u w:val="single"/>
          <w:lang w:val="es-ES"/>
        </w:rPr>
        <w:footnoteReference w:id="19"/>
      </w:r>
      <w:r w:rsidRPr="00B26D4E">
        <w:rPr>
          <w:lang w:val="es-ES"/>
        </w:rPr>
        <w:t xml:space="preserve">. Tienes que escribir </w:t>
      </w:r>
      <w:r w:rsidRPr="009A3FAF">
        <w:rPr>
          <w:u w:val="single"/>
          <w:lang w:val="es-ES"/>
        </w:rPr>
        <w:t>si</w:t>
      </w:r>
      <w:r w:rsidR="009A3FAF">
        <w:rPr>
          <w:rStyle w:val="Fodnotehenvisning"/>
          <w:u w:val="single"/>
          <w:lang w:val="es-ES"/>
        </w:rPr>
        <w:footnoteReference w:id="20"/>
      </w:r>
      <w:r w:rsidRPr="00B26D4E">
        <w:rPr>
          <w:lang w:val="es-ES"/>
        </w:rPr>
        <w:t xml:space="preserve"> luce </w:t>
      </w:r>
      <w:r w:rsidRPr="009A3FAF">
        <w:rPr>
          <w:i/>
          <w:iCs/>
          <w:lang w:val="es-ES"/>
        </w:rPr>
        <w:t>muy fuerte</w:t>
      </w:r>
      <w:r w:rsidRPr="00B26D4E">
        <w:rPr>
          <w:lang w:val="es-ES"/>
        </w:rPr>
        <w:t xml:space="preserve">, </w:t>
      </w:r>
      <w:r w:rsidRPr="009A3FAF">
        <w:rPr>
          <w:i/>
          <w:iCs/>
          <w:lang w:val="es-ES"/>
        </w:rPr>
        <w:t>fuert</w:t>
      </w:r>
      <w:r w:rsidR="009A3FAF" w:rsidRPr="009A3FAF">
        <w:rPr>
          <w:i/>
          <w:iCs/>
          <w:lang w:val="es-ES"/>
        </w:rPr>
        <w:t>e</w:t>
      </w:r>
      <w:r w:rsidRPr="00B26D4E">
        <w:rPr>
          <w:lang w:val="es-ES"/>
        </w:rPr>
        <w:t xml:space="preserve">, </w:t>
      </w:r>
      <w:r w:rsidRPr="009A3FAF">
        <w:rPr>
          <w:i/>
          <w:iCs/>
          <w:u w:val="single"/>
          <w:lang w:val="es-ES"/>
        </w:rPr>
        <w:t>medianamente</w:t>
      </w:r>
      <w:r w:rsidR="009A3FAF">
        <w:rPr>
          <w:rStyle w:val="Fodnotehenvisning"/>
          <w:i/>
          <w:iCs/>
          <w:u w:val="single"/>
          <w:lang w:val="es-ES"/>
        </w:rPr>
        <w:footnoteReference w:id="21"/>
      </w:r>
      <w:r w:rsidRPr="00B26D4E">
        <w:rPr>
          <w:lang w:val="es-ES"/>
        </w:rPr>
        <w:t xml:space="preserve">, </w:t>
      </w:r>
      <w:r w:rsidRPr="009A3FAF">
        <w:rPr>
          <w:i/>
          <w:iCs/>
          <w:lang w:val="es-ES"/>
        </w:rPr>
        <w:t>débilmente</w:t>
      </w:r>
      <w:r w:rsidRPr="00B26D4E">
        <w:rPr>
          <w:lang w:val="es-ES"/>
        </w:rPr>
        <w:t xml:space="preserve"> o </w:t>
      </w:r>
      <w:r w:rsidRPr="009A3FAF">
        <w:rPr>
          <w:i/>
          <w:iCs/>
          <w:lang w:val="es-ES"/>
        </w:rPr>
        <w:t>muy débilmente</w:t>
      </w:r>
      <w:r w:rsidRPr="00B26D4E">
        <w:rPr>
          <w:lang w:val="es-ES"/>
        </w:rPr>
        <w:t>.</w:t>
      </w:r>
    </w:p>
    <w:p w14:paraId="563EFE95" w14:textId="77777777" w:rsidR="00B26D4E" w:rsidRPr="00B26D4E" w:rsidRDefault="00B26D4E" w:rsidP="0043114E">
      <w:pPr>
        <w:rPr>
          <w:lang w:val="es-ES"/>
        </w:rPr>
      </w:pPr>
    </w:p>
    <w:p w14:paraId="6E6D00B1" w14:textId="04DBCB2D" w:rsidR="00E14F14" w:rsidRPr="006B790C" w:rsidRDefault="00B26D4E" w:rsidP="0043114E">
      <w:pPr>
        <w:rPr>
          <w:lang w:val="es-ES"/>
        </w:rPr>
      </w:pPr>
      <w:r w:rsidRPr="009A3FAF">
        <w:rPr>
          <w:u w:val="single"/>
          <w:lang w:val="es-ES"/>
        </w:rPr>
        <w:t>Calcula</w:t>
      </w:r>
      <w:r w:rsidR="009A3FAF">
        <w:rPr>
          <w:rStyle w:val="Fodnotehenvisning"/>
          <w:u w:val="single"/>
          <w:lang w:val="es-ES"/>
        </w:rPr>
        <w:footnoteReference w:id="22"/>
      </w:r>
      <w:r w:rsidR="00323BDA">
        <w:rPr>
          <w:lang w:val="es-ES"/>
        </w:rPr>
        <w:t xml:space="preserve"> </w:t>
      </w:r>
      <w:r w:rsidRPr="00B26D4E">
        <w:rPr>
          <w:lang w:val="es-ES"/>
        </w:rPr>
        <w:t xml:space="preserve">la intensidad luminosa en </w:t>
      </w:r>
      <w:r>
        <w:rPr>
          <w:lang w:val="es-ES"/>
        </w:rPr>
        <w:t xml:space="preserve">la </w:t>
      </w:r>
      <w:r w:rsidRPr="009A3FAF">
        <w:rPr>
          <w:u w:val="single"/>
          <w:lang w:val="es-ES"/>
        </w:rPr>
        <w:t>unidad</w:t>
      </w:r>
      <w:r w:rsidR="009A3FAF">
        <w:rPr>
          <w:rStyle w:val="Fodnotehenvisning"/>
          <w:u w:val="single"/>
          <w:lang w:val="es-ES"/>
        </w:rPr>
        <w:footnoteReference w:id="23"/>
      </w:r>
      <w:r>
        <w:rPr>
          <w:lang w:val="es-ES"/>
        </w:rPr>
        <w:t xml:space="preserve"> </w:t>
      </w:r>
      <w:r w:rsidR="00E14F14" w:rsidRPr="009A3FAF">
        <w:rPr>
          <w:i/>
          <w:iCs/>
          <w:lang w:val="es-ES"/>
        </w:rPr>
        <w:t>W/m</w:t>
      </w:r>
      <w:r w:rsidR="00E14F14" w:rsidRPr="009A3FAF">
        <w:rPr>
          <w:i/>
          <w:iCs/>
          <w:vertAlign w:val="superscript"/>
          <w:lang w:val="es-ES"/>
        </w:rPr>
        <w:t>2</w:t>
      </w:r>
      <w:r w:rsidR="00E14F14" w:rsidRPr="00B26D4E">
        <w:rPr>
          <w:lang w:val="es-ES"/>
        </w:rPr>
        <w:t xml:space="preserve"> </w:t>
      </w:r>
      <w:r w:rsidR="006B790C" w:rsidRPr="009A3FAF">
        <w:rPr>
          <w:u w:val="single"/>
          <w:lang w:val="es-ES"/>
        </w:rPr>
        <w:t>convirtiendo</w:t>
      </w:r>
      <w:r w:rsidR="009A3FAF">
        <w:rPr>
          <w:rStyle w:val="Fodnotehenvisning"/>
          <w:u w:val="single"/>
          <w:lang w:val="es-ES"/>
        </w:rPr>
        <w:footnoteReference w:id="24"/>
      </w:r>
      <w:r w:rsidR="006B790C">
        <w:rPr>
          <w:lang w:val="es-ES"/>
        </w:rPr>
        <w:t xml:space="preserve"> </w:t>
      </w:r>
      <w:r w:rsidR="00E14F14" w:rsidRPr="009A3FAF">
        <w:rPr>
          <w:i/>
          <w:iCs/>
          <w:lang w:val="es-ES"/>
        </w:rPr>
        <w:t>100 m</w:t>
      </w:r>
      <w:r w:rsidR="00E14F14" w:rsidRPr="00B26D4E">
        <w:rPr>
          <w:lang w:val="es-ES"/>
        </w:rPr>
        <w:t xml:space="preserve">V til </w:t>
      </w:r>
      <w:r w:rsidR="00E14F14" w:rsidRPr="009A3FAF">
        <w:rPr>
          <w:i/>
          <w:iCs/>
          <w:lang w:val="es-ES"/>
        </w:rPr>
        <w:t>1000 W/m</w:t>
      </w:r>
      <w:r w:rsidR="00E14F14" w:rsidRPr="009A3FAF">
        <w:rPr>
          <w:i/>
          <w:iCs/>
          <w:vertAlign w:val="superscript"/>
          <w:lang w:val="es-ES"/>
        </w:rPr>
        <w:t>2</w:t>
      </w:r>
      <w:r w:rsidR="006B790C">
        <w:rPr>
          <w:lang w:val="es-ES"/>
        </w:rPr>
        <w:t>.</w:t>
      </w:r>
    </w:p>
    <w:p w14:paraId="478DD776" w14:textId="278FB2D8" w:rsidR="00E14F14" w:rsidRPr="00B26D4E" w:rsidRDefault="00E14F14" w:rsidP="0043114E">
      <w:pPr>
        <w:rPr>
          <w:vertAlign w:val="superscript"/>
          <w:lang w:val="es-ES"/>
        </w:rPr>
      </w:pPr>
    </w:p>
    <w:p w14:paraId="4ECCCE4D" w14:textId="4CDBE78F" w:rsidR="00E14F14" w:rsidRDefault="006B790C" w:rsidP="006B790C">
      <w:pPr>
        <w:pStyle w:val="Overskrift1"/>
      </w:pPr>
      <w:proofErr w:type="spellStart"/>
      <w:r w:rsidRPr="009A3FAF">
        <w:rPr>
          <w:u w:val="single"/>
        </w:rPr>
        <w:t>Rellena</w:t>
      </w:r>
      <w:proofErr w:type="spellEnd"/>
      <w:r w:rsidR="009A3FAF">
        <w:rPr>
          <w:rStyle w:val="Fodnotehenvisning"/>
          <w:u w:val="single"/>
        </w:rPr>
        <w:footnoteReference w:id="25"/>
      </w:r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esquema</w:t>
      </w:r>
      <w:proofErr w:type="spellEnd"/>
      <w:r>
        <w:t>:</w:t>
      </w:r>
    </w:p>
    <w:p w14:paraId="41E8A699" w14:textId="154C0B76" w:rsidR="00E14F14" w:rsidRDefault="00E14F14" w:rsidP="0043114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E14F14" w:rsidRPr="006B790C" w14:paraId="59C2AB79" w14:textId="77777777" w:rsidTr="00E14F14">
        <w:tc>
          <w:tcPr>
            <w:tcW w:w="2432" w:type="dxa"/>
          </w:tcPr>
          <w:p w14:paraId="65041E57" w14:textId="3E737432" w:rsidR="00E14F14" w:rsidRPr="006B790C" w:rsidRDefault="006B790C" w:rsidP="0043114E">
            <w:pPr>
              <w:rPr>
                <w:b/>
                <w:bCs/>
              </w:rPr>
            </w:pPr>
            <w:r w:rsidRPr="006B790C">
              <w:rPr>
                <w:b/>
                <w:bCs/>
              </w:rPr>
              <w:t>Foto</w:t>
            </w:r>
          </w:p>
        </w:tc>
        <w:tc>
          <w:tcPr>
            <w:tcW w:w="2432" w:type="dxa"/>
          </w:tcPr>
          <w:p w14:paraId="6A0CD581" w14:textId="13A27927" w:rsidR="00E14F14" w:rsidRPr="006B790C" w:rsidRDefault="006B790C" w:rsidP="0043114E">
            <w:pPr>
              <w:rPr>
                <w:b/>
                <w:bCs/>
              </w:rPr>
            </w:pPr>
            <w:proofErr w:type="spellStart"/>
            <w:r w:rsidRPr="006B790C">
              <w:rPr>
                <w:b/>
                <w:bCs/>
              </w:rPr>
              <w:t>Descripción</w:t>
            </w:r>
            <w:proofErr w:type="spellEnd"/>
          </w:p>
        </w:tc>
        <w:tc>
          <w:tcPr>
            <w:tcW w:w="2433" w:type="dxa"/>
          </w:tcPr>
          <w:p w14:paraId="0967B745" w14:textId="47811817" w:rsidR="006B790C" w:rsidRPr="00CD5C34" w:rsidRDefault="006B790C" w:rsidP="0043114E">
            <w:pPr>
              <w:rPr>
                <w:b/>
                <w:bCs/>
              </w:rPr>
            </w:pPr>
            <w:proofErr w:type="spellStart"/>
            <w:r w:rsidRPr="00323BDA">
              <w:rPr>
                <w:b/>
                <w:bCs/>
                <w:u w:val="single"/>
              </w:rPr>
              <w:t>Caída</w:t>
            </w:r>
            <w:proofErr w:type="spellEnd"/>
            <w:r w:rsidRPr="00323BDA">
              <w:rPr>
                <w:b/>
                <w:bCs/>
                <w:u w:val="single"/>
              </w:rPr>
              <w:t xml:space="preserve"> de </w:t>
            </w:r>
            <w:proofErr w:type="spellStart"/>
            <w:r w:rsidRPr="00323BDA">
              <w:rPr>
                <w:b/>
                <w:bCs/>
                <w:u w:val="single"/>
              </w:rPr>
              <w:t>voltaje</w:t>
            </w:r>
            <w:proofErr w:type="spellEnd"/>
            <w:r w:rsidR="00323BDA">
              <w:rPr>
                <w:rStyle w:val="Fodnotehenvisning"/>
                <w:b/>
                <w:bCs/>
                <w:u w:val="single"/>
              </w:rPr>
              <w:footnoteReference w:id="26"/>
            </w:r>
            <w:r w:rsidR="00E14F14" w:rsidRPr="00CD5C34">
              <w:rPr>
                <w:b/>
                <w:bCs/>
              </w:rPr>
              <w:t xml:space="preserve"> (mV)</w:t>
            </w:r>
          </w:p>
        </w:tc>
        <w:tc>
          <w:tcPr>
            <w:tcW w:w="2433" w:type="dxa"/>
          </w:tcPr>
          <w:p w14:paraId="6AEE79C7" w14:textId="348ED833" w:rsidR="00E14F14" w:rsidRPr="006B790C" w:rsidRDefault="006B790C" w:rsidP="0043114E">
            <w:pPr>
              <w:rPr>
                <w:b/>
                <w:bCs/>
              </w:rPr>
            </w:pPr>
            <w:proofErr w:type="spellStart"/>
            <w:r w:rsidRPr="006B790C">
              <w:rPr>
                <w:b/>
                <w:bCs/>
              </w:rPr>
              <w:t>Intensidad</w:t>
            </w:r>
            <w:proofErr w:type="spellEnd"/>
            <w:r w:rsidRPr="006B790C">
              <w:rPr>
                <w:b/>
                <w:bCs/>
              </w:rPr>
              <w:t xml:space="preserve"> </w:t>
            </w:r>
            <w:proofErr w:type="spellStart"/>
            <w:r w:rsidRPr="006B790C">
              <w:rPr>
                <w:b/>
                <w:bCs/>
              </w:rPr>
              <w:t>luminosa</w:t>
            </w:r>
            <w:proofErr w:type="spellEnd"/>
            <w:r w:rsidR="00E14F14" w:rsidRPr="006B790C">
              <w:rPr>
                <w:b/>
                <w:bCs/>
              </w:rPr>
              <w:t xml:space="preserve"> (W/m</w:t>
            </w:r>
            <w:r w:rsidR="00E14F14" w:rsidRPr="006B790C">
              <w:rPr>
                <w:b/>
                <w:bCs/>
                <w:vertAlign w:val="superscript"/>
              </w:rPr>
              <w:t>2</w:t>
            </w:r>
            <w:r w:rsidR="00E14F14" w:rsidRPr="006B790C">
              <w:rPr>
                <w:b/>
                <w:bCs/>
              </w:rPr>
              <w:t>)</w:t>
            </w:r>
          </w:p>
        </w:tc>
      </w:tr>
      <w:tr w:rsidR="00E14F14" w14:paraId="19BD01F1" w14:textId="77777777" w:rsidTr="00E14F14">
        <w:tc>
          <w:tcPr>
            <w:tcW w:w="2432" w:type="dxa"/>
          </w:tcPr>
          <w:p w14:paraId="5D44C4E0" w14:textId="77777777" w:rsidR="00E14F14" w:rsidRDefault="00E14F14" w:rsidP="0043114E"/>
          <w:p w14:paraId="1ABF5012" w14:textId="77777777" w:rsidR="00E14F14" w:rsidRDefault="00E14F14" w:rsidP="0043114E"/>
          <w:p w14:paraId="1C391541" w14:textId="386F6FDF" w:rsidR="00E14F14" w:rsidRDefault="00E14F14" w:rsidP="0043114E"/>
        </w:tc>
        <w:tc>
          <w:tcPr>
            <w:tcW w:w="2432" w:type="dxa"/>
          </w:tcPr>
          <w:p w14:paraId="54F11F5A" w14:textId="77777777" w:rsidR="00E14F14" w:rsidRDefault="00E14F14" w:rsidP="0043114E"/>
        </w:tc>
        <w:tc>
          <w:tcPr>
            <w:tcW w:w="2433" w:type="dxa"/>
          </w:tcPr>
          <w:p w14:paraId="414C9723" w14:textId="77777777" w:rsidR="00E14F14" w:rsidRDefault="00E14F14" w:rsidP="0043114E"/>
        </w:tc>
        <w:tc>
          <w:tcPr>
            <w:tcW w:w="2433" w:type="dxa"/>
          </w:tcPr>
          <w:p w14:paraId="324EF295" w14:textId="6680CB46" w:rsidR="00E14F14" w:rsidRDefault="00E14F14" w:rsidP="0043114E"/>
        </w:tc>
      </w:tr>
      <w:tr w:rsidR="00E14F14" w14:paraId="2F96E767" w14:textId="77777777" w:rsidTr="00E14F14">
        <w:tc>
          <w:tcPr>
            <w:tcW w:w="2432" w:type="dxa"/>
          </w:tcPr>
          <w:p w14:paraId="6B67F90D" w14:textId="77777777" w:rsidR="00E14F14" w:rsidRDefault="00E14F14" w:rsidP="0043114E"/>
          <w:p w14:paraId="69C11DEE" w14:textId="77777777" w:rsidR="00E14F14" w:rsidRDefault="00E14F14" w:rsidP="0043114E"/>
          <w:p w14:paraId="03003CCB" w14:textId="520A21D7" w:rsidR="00E14F14" w:rsidRDefault="00E14F14" w:rsidP="0043114E"/>
        </w:tc>
        <w:tc>
          <w:tcPr>
            <w:tcW w:w="2432" w:type="dxa"/>
          </w:tcPr>
          <w:p w14:paraId="3B28DABD" w14:textId="77777777" w:rsidR="00E14F14" w:rsidRDefault="00E14F14" w:rsidP="0043114E"/>
        </w:tc>
        <w:tc>
          <w:tcPr>
            <w:tcW w:w="2433" w:type="dxa"/>
          </w:tcPr>
          <w:p w14:paraId="295C57D6" w14:textId="77777777" w:rsidR="00E14F14" w:rsidRDefault="00E14F14" w:rsidP="0043114E"/>
        </w:tc>
        <w:tc>
          <w:tcPr>
            <w:tcW w:w="2433" w:type="dxa"/>
          </w:tcPr>
          <w:p w14:paraId="56A268AF" w14:textId="77777777" w:rsidR="00E14F14" w:rsidRDefault="00E14F14" w:rsidP="0043114E"/>
        </w:tc>
      </w:tr>
      <w:tr w:rsidR="00E14F14" w14:paraId="011CBF3F" w14:textId="77777777" w:rsidTr="00E14F14">
        <w:tc>
          <w:tcPr>
            <w:tcW w:w="2432" w:type="dxa"/>
          </w:tcPr>
          <w:p w14:paraId="6FBA793A" w14:textId="77777777" w:rsidR="00E14F14" w:rsidRDefault="00E14F14" w:rsidP="0043114E"/>
          <w:p w14:paraId="5326A358" w14:textId="77777777" w:rsidR="00E14F14" w:rsidRDefault="00E14F14" w:rsidP="0043114E"/>
          <w:p w14:paraId="4B382E7D" w14:textId="2C945FA9" w:rsidR="00E14F14" w:rsidRDefault="00E14F14" w:rsidP="0043114E"/>
        </w:tc>
        <w:tc>
          <w:tcPr>
            <w:tcW w:w="2432" w:type="dxa"/>
          </w:tcPr>
          <w:p w14:paraId="455C439B" w14:textId="77777777" w:rsidR="00E14F14" w:rsidRDefault="00E14F14" w:rsidP="0043114E"/>
        </w:tc>
        <w:tc>
          <w:tcPr>
            <w:tcW w:w="2433" w:type="dxa"/>
          </w:tcPr>
          <w:p w14:paraId="7F9A751C" w14:textId="77777777" w:rsidR="00E14F14" w:rsidRDefault="00E14F14" w:rsidP="0043114E"/>
        </w:tc>
        <w:tc>
          <w:tcPr>
            <w:tcW w:w="2433" w:type="dxa"/>
          </w:tcPr>
          <w:p w14:paraId="638BB146" w14:textId="77777777" w:rsidR="00E14F14" w:rsidRDefault="00E14F14" w:rsidP="0043114E"/>
        </w:tc>
      </w:tr>
    </w:tbl>
    <w:p w14:paraId="21605E93" w14:textId="0918E36E" w:rsidR="00E14F14" w:rsidRDefault="00E14F14" w:rsidP="0043114E"/>
    <w:p w14:paraId="1AD9A504" w14:textId="3219D528" w:rsidR="009A3FAF" w:rsidRDefault="009A3FAF">
      <w:pPr>
        <w:spacing w:line="252" w:lineRule="auto"/>
      </w:pPr>
      <w:r>
        <w:br w:type="page"/>
      </w:r>
    </w:p>
    <w:p w14:paraId="15AB450C" w14:textId="430599B8" w:rsidR="00BA5F9E" w:rsidRPr="004C274F" w:rsidRDefault="006B790C" w:rsidP="003D1A22">
      <w:pPr>
        <w:pStyle w:val="Overskrift1"/>
        <w:spacing w:after="0" w:line="240" w:lineRule="auto"/>
        <w:rPr>
          <w:sz w:val="24"/>
          <w:szCs w:val="24"/>
          <w:lang w:val="es-ES"/>
        </w:rPr>
      </w:pPr>
      <w:r w:rsidRPr="004C274F">
        <w:rPr>
          <w:sz w:val="24"/>
          <w:szCs w:val="24"/>
          <w:lang w:val="es-ES"/>
        </w:rPr>
        <w:lastRenderedPageBreak/>
        <w:t>Investigación</w:t>
      </w:r>
      <w:r w:rsidR="007850E9" w:rsidRPr="004C274F">
        <w:rPr>
          <w:sz w:val="24"/>
          <w:szCs w:val="24"/>
          <w:lang w:val="es-ES"/>
        </w:rPr>
        <w:t xml:space="preserve"> 1:</w:t>
      </w:r>
    </w:p>
    <w:p w14:paraId="495A5A25" w14:textId="77777777" w:rsidR="00CD5C34" w:rsidRDefault="00CD5C34" w:rsidP="003D1A22">
      <w:pPr>
        <w:rPr>
          <w:sz w:val="22"/>
          <w:szCs w:val="22"/>
          <w:lang w:val="es-ES" w:eastAsia="en-US"/>
        </w:rPr>
      </w:pPr>
    </w:p>
    <w:p w14:paraId="36A8653B" w14:textId="3C8B5C22" w:rsidR="003D1A22" w:rsidRPr="00CD5C34" w:rsidRDefault="00CD5C34" w:rsidP="003D1A22">
      <w:pPr>
        <w:rPr>
          <w:sz w:val="22"/>
          <w:szCs w:val="22"/>
          <w:lang w:val="es-ES" w:eastAsia="en-US"/>
        </w:rPr>
      </w:pPr>
      <w:r w:rsidRPr="00CD5C34">
        <w:rPr>
          <w:sz w:val="22"/>
          <w:szCs w:val="22"/>
          <w:lang w:val="es-ES" w:eastAsia="en-US"/>
        </w:rPr>
        <w:t xml:space="preserve">Vais a investigar cómo depende la intensidad luminosa de la distancia de la fuente de luz. </w:t>
      </w:r>
    </w:p>
    <w:p w14:paraId="1839C586" w14:textId="77777777" w:rsidR="00371E4A" w:rsidRPr="00B33862" w:rsidRDefault="00371E4A" w:rsidP="003D1A22">
      <w:pPr>
        <w:rPr>
          <w:sz w:val="22"/>
          <w:szCs w:val="22"/>
          <w:lang w:val="es-ES" w:eastAsia="en-US"/>
        </w:rPr>
      </w:pPr>
    </w:p>
    <w:p w14:paraId="4CF05CA0" w14:textId="3D068B64" w:rsidR="005A5248" w:rsidRDefault="005A5248" w:rsidP="005A5248">
      <w:pPr>
        <w:rPr>
          <w:sz w:val="22"/>
          <w:szCs w:val="22"/>
          <w:lang w:val="es-ES" w:eastAsia="en-US"/>
        </w:rPr>
      </w:pPr>
      <w:r w:rsidRPr="005A5248">
        <w:rPr>
          <w:sz w:val="22"/>
          <w:szCs w:val="22"/>
          <w:lang w:val="es-ES" w:eastAsia="en-US"/>
        </w:rPr>
        <w:t xml:space="preserve">Mide la conexión entre la distancia de la fuente de luz y </w:t>
      </w:r>
      <w:r>
        <w:rPr>
          <w:sz w:val="22"/>
          <w:szCs w:val="22"/>
          <w:lang w:val="es-ES" w:eastAsia="en-US"/>
        </w:rPr>
        <w:t>el piranómetro,</w:t>
      </w:r>
      <w:r w:rsidR="00371E4A" w:rsidRPr="005A5248">
        <w:rPr>
          <w:sz w:val="22"/>
          <w:szCs w:val="22"/>
          <w:lang w:val="es-ES" w:eastAsia="en-US"/>
        </w:rPr>
        <w:t xml:space="preserve"> </w:t>
      </w:r>
      <w:r>
        <w:rPr>
          <w:sz w:val="22"/>
          <w:szCs w:val="22"/>
          <w:lang w:val="es-ES" w:eastAsia="en-US"/>
        </w:rPr>
        <w:t>y la intensidad luminosa.</w:t>
      </w:r>
    </w:p>
    <w:p w14:paraId="3F1E4954" w14:textId="77777777" w:rsidR="00084B9B" w:rsidRPr="00323BDA" w:rsidRDefault="00084B9B" w:rsidP="005A5248">
      <w:pPr>
        <w:rPr>
          <w:sz w:val="22"/>
          <w:szCs w:val="22"/>
          <w:lang w:val="es-ES"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E92463" w14:paraId="4CB14C49" w14:textId="77777777" w:rsidTr="00E92463">
        <w:tc>
          <w:tcPr>
            <w:tcW w:w="4865" w:type="dxa"/>
          </w:tcPr>
          <w:p w14:paraId="5A2CE812" w14:textId="7BFED7BA" w:rsidR="00E92463" w:rsidRDefault="00E92463" w:rsidP="00E92463">
            <w:pPr>
              <w:rPr>
                <w:sz w:val="22"/>
                <w:szCs w:val="22"/>
                <w:lang w:val="es-ES"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AA6FB38" wp14:editId="4F6553D6">
                  <wp:extent cx="2854036" cy="1893241"/>
                  <wp:effectExtent l="0" t="0" r="381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/>
                          <pic:cNvPicPr/>
                        </pic:nvPicPr>
                        <pic:blipFill rotWithShape="1"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5" r="20399"/>
                          <a:stretch/>
                        </pic:blipFill>
                        <pic:spPr bwMode="auto">
                          <a:xfrm>
                            <a:off x="0" y="0"/>
                            <a:ext cx="2890413" cy="1917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</w:tcPr>
          <w:p w14:paraId="07CFDF2C" w14:textId="3D0BD2A4" w:rsidR="00E92463" w:rsidRDefault="00E86370" w:rsidP="00E92463">
            <w:pPr>
              <w:rPr>
                <w:sz w:val="22"/>
                <w:szCs w:val="22"/>
                <w:lang w:val="es-ES" w:eastAsia="en-US"/>
              </w:rPr>
            </w:pPr>
            <w:r>
              <w:fldChar w:fldCharType="begin"/>
            </w:r>
            <w:r>
              <w:instrText xml:space="preserve"> INCLUDEPICTURE "https://upload.wikimedia.org/wikipedia/commons/thumb/2/28/Inverse_square_law.svg/2560px-Inverse_square_law.svg.png"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6D7D8AD" wp14:editId="788A0AFB">
                  <wp:extent cx="2641600" cy="1761247"/>
                  <wp:effectExtent l="0" t="0" r="0" b="4445"/>
                  <wp:docPr id="230583376" name="Billede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371" cy="177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E92463" w:rsidRPr="00BC1511" w14:paraId="2E8CDE07" w14:textId="77777777" w:rsidTr="00E92463">
        <w:tc>
          <w:tcPr>
            <w:tcW w:w="4865" w:type="dxa"/>
          </w:tcPr>
          <w:p w14:paraId="48C87A4A" w14:textId="1B238734" w:rsidR="00E92463" w:rsidRPr="00E92463" w:rsidRDefault="00084B9B" w:rsidP="00E92463">
            <w:pPr>
              <w:rPr>
                <w:sz w:val="16"/>
                <w:szCs w:val="16"/>
                <w:lang w:val="es-ES" w:eastAsia="en-US"/>
              </w:rPr>
            </w:pPr>
            <w:r>
              <w:rPr>
                <w:sz w:val="16"/>
                <w:szCs w:val="16"/>
                <w:lang w:val="es-ES" w:eastAsia="en-US"/>
              </w:rPr>
              <w:t>Montaje del experimento:</w:t>
            </w:r>
          </w:p>
        </w:tc>
        <w:tc>
          <w:tcPr>
            <w:tcW w:w="4865" w:type="dxa"/>
          </w:tcPr>
          <w:p w14:paraId="10ED168B" w14:textId="77777777" w:rsidR="00E86370" w:rsidRDefault="00A43F22" w:rsidP="00E86370">
            <w:pPr>
              <w:pStyle w:val="mw-mmv-credit"/>
              <w:spacing w:before="0" w:beforeAutospacing="0" w:after="0" w:afterAutospacing="0"/>
              <w:rPr>
                <w:rFonts w:ascii="Arial" w:hAnsi="Arial" w:cs="Arial"/>
                <w:color w:val="54595D"/>
                <w:sz w:val="12"/>
                <w:szCs w:val="12"/>
                <w:lang w:val="en-US"/>
              </w:rPr>
            </w:pPr>
            <w:hyperlink r:id="rId15" w:tooltip="User:Borb" w:history="1">
              <w:proofErr w:type="spellStart"/>
              <w:r w:rsidR="00E86370" w:rsidRPr="00E86370">
                <w:rPr>
                  <w:rStyle w:val="Hyperlink"/>
                  <w:rFonts w:ascii="Arial" w:eastAsiaTheme="majorEastAsia" w:hAnsi="Arial" w:cs="Arial"/>
                  <w:color w:val="3366CC"/>
                  <w:sz w:val="12"/>
                  <w:szCs w:val="12"/>
                  <w:lang w:val="en-US"/>
                </w:rPr>
                <w:t>Borb</w:t>
              </w:r>
              <w:proofErr w:type="spellEnd"/>
            </w:hyperlink>
            <w:r w:rsidR="00E86370" w:rsidRPr="00E86370">
              <w:rPr>
                <w:rStyle w:val="mw-mmv-author"/>
                <w:rFonts w:ascii="Arial" w:eastAsiaTheme="majorEastAsia" w:hAnsi="Arial" w:cs="Arial"/>
                <w:color w:val="54595D"/>
                <w:sz w:val="12"/>
                <w:szCs w:val="12"/>
                <w:lang w:val="en-US"/>
              </w:rPr>
              <w:t xml:space="preserve"> </w:t>
            </w:r>
            <w:r w:rsidR="00E86370" w:rsidRPr="00E86370">
              <w:rPr>
                <w:rFonts w:ascii="Arial" w:hAnsi="Arial" w:cs="Arial"/>
                <w:color w:val="54595D"/>
                <w:sz w:val="12"/>
                <w:szCs w:val="12"/>
                <w:lang w:val="en-US"/>
              </w:rPr>
              <w:t>My second attempt at illustrating the Inverse Square Law. </w:t>
            </w:r>
            <w:r w:rsidR="00E86370" w:rsidRPr="00E86370">
              <w:rPr>
                <w:rFonts w:ascii="Arial" w:hAnsi="Arial" w:cs="Arial"/>
                <w:i/>
                <w:iCs/>
                <w:color w:val="54595D"/>
                <w:sz w:val="12"/>
                <w:szCs w:val="12"/>
                <w:lang w:val="en-US"/>
              </w:rPr>
              <w:t>S</w:t>
            </w:r>
            <w:r w:rsidR="00E86370" w:rsidRPr="00E86370">
              <w:rPr>
                <w:rFonts w:ascii="Arial" w:hAnsi="Arial" w:cs="Arial"/>
                <w:color w:val="54595D"/>
                <w:sz w:val="12"/>
                <w:szCs w:val="12"/>
                <w:lang w:val="en-US"/>
              </w:rPr>
              <w:t> represents an ideal source of electromagnetic radiation and </w:t>
            </w:r>
            <w:r w:rsidR="00E86370" w:rsidRPr="00E86370">
              <w:rPr>
                <w:rFonts w:ascii="Arial" w:hAnsi="Arial" w:cs="Arial"/>
                <w:i/>
                <w:iCs/>
                <w:color w:val="54595D"/>
                <w:sz w:val="12"/>
                <w:szCs w:val="12"/>
                <w:lang w:val="en-US"/>
              </w:rPr>
              <w:t>A</w:t>
            </w:r>
            <w:r w:rsidR="00E86370" w:rsidRPr="00E86370">
              <w:rPr>
                <w:rFonts w:ascii="Arial" w:hAnsi="Arial" w:cs="Arial"/>
                <w:color w:val="54595D"/>
                <w:sz w:val="12"/>
                <w:szCs w:val="12"/>
                <w:lang w:val="en-US"/>
              </w:rPr>
              <w:t> represents an arbitrary segment of the surface of a sphere of radius </w:t>
            </w:r>
            <w:r w:rsidR="00E86370" w:rsidRPr="00E86370">
              <w:rPr>
                <w:rFonts w:ascii="Arial" w:hAnsi="Arial" w:cs="Arial"/>
                <w:i/>
                <w:iCs/>
                <w:color w:val="54595D"/>
                <w:sz w:val="12"/>
                <w:szCs w:val="12"/>
                <w:lang w:val="en-US"/>
              </w:rPr>
              <w:t>r</w:t>
            </w:r>
            <w:r w:rsidR="00E86370" w:rsidRPr="00E86370">
              <w:rPr>
                <w:rFonts w:ascii="Arial" w:hAnsi="Arial" w:cs="Arial"/>
                <w:color w:val="54595D"/>
                <w:sz w:val="12"/>
                <w:szCs w:val="12"/>
                <w:lang w:val="en-US"/>
              </w:rPr>
              <w:t>.</w:t>
            </w:r>
          </w:p>
          <w:p w14:paraId="4E0846B1" w14:textId="77328EE3" w:rsidR="00E92463" w:rsidRDefault="00A43F22" w:rsidP="00E86370">
            <w:pPr>
              <w:pStyle w:val="mw-mmv-credit"/>
              <w:spacing w:before="0" w:beforeAutospacing="0" w:after="0" w:afterAutospacing="0"/>
              <w:rPr>
                <w:sz w:val="22"/>
                <w:szCs w:val="22"/>
                <w:lang w:val="es-ES" w:eastAsia="en-US"/>
              </w:rPr>
            </w:pPr>
            <w:hyperlink r:id="rId16" w:tgtFrame="_blank" w:history="1">
              <w:r w:rsidR="00E86370" w:rsidRPr="00E86370">
                <w:rPr>
                  <w:rStyle w:val="Hyperlink"/>
                  <w:rFonts w:ascii="Arial" w:eastAsiaTheme="majorEastAsia" w:hAnsi="Arial" w:cs="Arial"/>
                  <w:color w:val="3366CC"/>
                  <w:sz w:val="12"/>
                  <w:szCs w:val="12"/>
                  <w:lang w:val="en-US"/>
                </w:rPr>
                <w:t>CC BY-SA 3.0</w:t>
              </w:r>
            </w:hyperlink>
            <w:r w:rsidR="00E86370" w:rsidRPr="00E86370">
              <w:rPr>
                <w:rFonts w:ascii="Arial" w:hAnsi="Arial" w:cs="Arial"/>
                <w:color w:val="202122"/>
                <w:sz w:val="12"/>
                <w:szCs w:val="12"/>
                <w:lang w:val="en-US"/>
              </w:rPr>
              <w:t xml:space="preserve">: </w:t>
            </w:r>
            <w:r w:rsidR="00E86370" w:rsidRPr="00E86370">
              <w:rPr>
                <w:rStyle w:val="mw-mmv-filename-prefix"/>
                <w:rFonts w:ascii="Arial" w:hAnsi="Arial" w:cs="Arial"/>
                <w:color w:val="202122"/>
                <w:sz w:val="12"/>
                <w:szCs w:val="12"/>
                <w:lang w:val="en-US"/>
              </w:rPr>
              <w:t>File:</w:t>
            </w:r>
            <w:r w:rsidR="00E86370" w:rsidRPr="00E86370">
              <w:rPr>
                <w:rStyle w:val="mw-mmv-filename"/>
                <w:rFonts w:ascii="Arial" w:hAnsi="Arial" w:cs="Arial"/>
                <w:color w:val="202122"/>
                <w:sz w:val="12"/>
                <w:szCs w:val="12"/>
                <w:lang w:val="en-US"/>
              </w:rPr>
              <w:t xml:space="preserve">Inverse square </w:t>
            </w:r>
            <w:proofErr w:type="spellStart"/>
            <w:r w:rsidR="00E86370" w:rsidRPr="00E86370">
              <w:rPr>
                <w:rStyle w:val="mw-mmv-filename"/>
                <w:rFonts w:ascii="Arial" w:hAnsi="Arial" w:cs="Arial"/>
                <w:color w:val="202122"/>
                <w:sz w:val="12"/>
                <w:szCs w:val="12"/>
                <w:lang w:val="en-US"/>
              </w:rPr>
              <w:t>law.svg</w:t>
            </w:r>
            <w:proofErr w:type="spellEnd"/>
          </w:p>
        </w:tc>
      </w:tr>
    </w:tbl>
    <w:p w14:paraId="636D6232" w14:textId="77777777" w:rsidR="00DB0CB9" w:rsidRPr="00323BDA" w:rsidRDefault="00DB0CB9" w:rsidP="00371E4A">
      <w:pPr>
        <w:rPr>
          <w:sz w:val="22"/>
          <w:szCs w:val="22"/>
          <w:lang w:val="es-ES" w:eastAsia="en-US"/>
        </w:rPr>
      </w:pPr>
    </w:p>
    <w:p w14:paraId="42DD5965" w14:textId="37DC250E" w:rsidR="00371E4A" w:rsidRDefault="00F56EBA" w:rsidP="00371E4A">
      <w:pPr>
        <w:rPr>
          <w:sz w:val="22"/>
          <w:szCs w:val="22"/>
          <w:lang w:val="es-ES" w:eastAsia="en-US"/>
        </w:rPr>
      </w:pPr>
      <w:r w:rsidRPr="00F56EBA">
        <w:rPr>
          <w:sz w:val="22"/>
          <w:szCs w:val="22"/>
          <w:lang w:val="es-ES" w:eastAsia="en-US"/>
        </w:rPr>
        <w:t>Haz una g</w:t>
      </w:r>
      <w:r>
        <w:rPr>
          <w:sz w:val="22"/>
          <w:szCs w:val="22"/>
          <w:lang w:val="es-ES" w:eastAsia="en-US"/>
        </w:rPr>
        <w:t>rá</w:t>
      </w:r>
      <w:r w:rsidRPr="00F56EBA">
        <w:rPr>
          <w:sz w:val="22"/>
          <w:szCs w:val="22"/>
          <w:lang w:val="es-ES" w:eastAsia="en-US"/>
        </w:rPr>
        <w:t xml:space="preserve">fica de la intensidad en función de la </w:t>
      </w:r>
      <w:r>
        <w:rPr>
          <w:sz w:val="22"/>
          <w:szCs w:val="22"/>
          <w:lang w:val="es-ES" w:eastAsia="en-US"/>
        </w:rPr>
        <w:t>distancia.</w:t>
      </w:r>
    </w:p>
    <w:p w14:paraId="7635173A" w14:textId="77777777" w:rsidR="00F56EBA" w:rsidRPr="00F56EBA" w:rsidRDefault="00F56EBA" w:rsidP="00371E4A">
      <w:pPr>
        <w:rPr>
          <w:sz w:val="22"/>
          <w:szCs w:val="22"/>
          <w:lang w:val="es-ES" w:eastAsia="en-US"/>
        </w:rPr>
      </w:pPr>
    </w:p>
    <w:p w14:paraId="63B20E6F" w14:textId="023B646A" w:rsidR="00F56EBA" w:rsidRPr="00B33862" w:rsidRDefault="00F56EBA" w:rsidP="00F56EBA">
      <w:pPr>
        <w:rPr>
          <w:sz w:val="22"/>
          <w:szCs w:val="22"/>
          <w:lang w:val="es-ES" w:eastAsia="en-US"/>
        </w:rPr>
      </w:pPr>
      <w:r w:rsidRPr="00B33862">
        <w:rPr>
          <w:sz w:val="22"/>
          <w:szCs w:val="22"/>
          <w:lang w:val="es-ES" w:eastAsia="en-US"/>
        </w:rPr>
        <w:t xml:space="preserve">Haz una regresión </w:t>
      </w:r>
      <w:r w:rsidRPr="00F56EBA">
        <w:rPr>
          <w:sz w:val="22"/>
          <w:szCs w:val="22"/>
          <w:lang w:val="es-ES" w:eastAsia="en-US"/>
        </w:rPr>
        <w:t>adecuada</w:t>
      </w:r>
      <w:r w:rsidRPr="00B33862">
        <w:rPr>
          <w:sz w:val="22"/>
          <w:szCs w:val="22"/>
          <w:lang w:val="es-ES" w:eastAsia="en-US"/>
        </w:rPr>
        <w:t>.</w:t>
      </w:r>
    </w:p>
    <w:p w14:paraId="55359605" w14:textId="77777777" w:rsidR="00DB0CB9" w:rsidRPr="00DB0CB9" w:rsidRDefault="00DB0CB9" w:rsidP="00DB0CB9">
      <w:pPr>
        <w:rPr>
          <w:lang w:val="es-ES" w:eastAsia="en-US"/>
        </w:rPr>
      </w:pPr>
    </w:p>
    <w:p w14:paraId="6C5224A8" w14:textId="3FBD1AC9" w:rsidR="007850E9" w:rsidRPr="003C44EB" w:rsidRDefault="00F56EBA" w:rsidP="007850E9">
      <w:pPr>
        <w:pStyle w:val="Overskrift1"/>
        <w:spacing w:after="0" w:line="240" w:lineRule="auto"/>
        <w:rPr>
          <w:sz w:val="24"/>
          <w:szCs w:val="24"/>
          <w:lang w:val="es-ES"/>
        </w:rPr>
      </w:pPr>
      <w:r w:rsidRPr="003C44EB">
        <w:rPr>
          <w:sz w:val="24"/>
          <w:szCs w:val="24"/>
          <w:lang w:val="es-ES"/>
        </w:rPr>
        <w:t>Investigación</w:t>
      </w:r>
      <w:r w:rsidR="007850E9" w:rsidRPr="003C44EB">
        <w:rPr>
          <w:sz w:val="24"/>
          <w:szCs w:val="24"/>
          <w:lang w:val="es-ES"/>
        </w:rPr>
        <w:t xml:space="preserve"> 2:</w:t>
      </w:r>
    </w:p>
    <w:p w14:paraId="45501598" w14:textId="77777777" w:rsidR="00F56EBA" w:rsidRPr="003C44EB" w:rsidRDefault="00F56EBA" w:rsidP="007850E9">
      <w:pPr>
        <w:rPr>
          <w:sz w:val="22"/>
          <w:szCs w:val="22"/>
          <w:lang w:val="es-ES" w:eastAsia="en-US"/>
        </w:rPr>
      </w:pPr>
    </w:p>
    <w:p w14:paraId="26554249" w14:textId="282C1A8E" w:rsidR="007850E9" w:rsidRPr="00F56EBA" w:rsidRDefault="00F56EBA" w:rsidP="007850E9">
      <w:pPr>
        <w:rPr>
          <w:sz w:val="22"/>
          <w:szCs w:val="22"/>
          <w:lang w:val="es-ES" w:eastAsia="en-US"/>
        </w:rPr>
      </w:pPr>
      <w:r w:rsidRPr="00F56EBA">
        <w:rPr>
          <w:sz w:val="22"/>
          <w:szCs w:val="22"/>
          <w:lang w:val="es-ES" w:eastAsia="en-US"/>
        </w:rPr>
        <w:t xml:space="preserve">Vais a investigar </w:t>
      </w:r>
      <w:r w:rsidRPr="00F56EBA">
        <w:rPr>
          <w:sz w:val="22"/>
          <w:szCs w:val="22"/>
          <w:u w:val="single"/>
          <w:lang w:val="es-ES" w:eastAsia="en-US"/>
        </w:rPr>
        <w:t>cuánto</w:t>
      </w:r>
      <w:r>
        <w:rPr>
          <w:rStyle w:val="Fodnotehenvisning"/>
          <w:sz w:val="22"/>
          <w:szCs w:val="22"/>
          <w:u w:val="single"/>
          <w:lang w:val="es-ES" w:eastAsia="en-US"/>
        </w:rPr>
        <w:footnoteReference w:id="27"/>
      </w:r>
      <w:r w:rsidRPr="00F56EBA">
        <w:rPr>
          <w:sz w:val="22"/>
          <w:szCs w:val="22"/>
          <w:lang w:val="es-ES" w:eastAsia="en-US"/>
        </w:rPr>
        <w:t xml:space="preserve"> efecto el panel solar recibe de la lámpara</w:t>
      </w:r>
      <w:r>
        <w:rPr>
          <w:sz w:val="22"/>
          <w:szCs w:val="22"/>
          <w:lang w:val="es-ES" w:eastAsia="en-US"/>
        </w:rPr>
        <w:t>,</w:t>
      </w:r>
      <w:r w:rsidRPr="00F56EBA">
        <w:rPr>
          <w:sz w:val="22"/>
          <w:szCs w:val="22"/>
          <w:lang w:val="es-ES" w:eastAsia="en-US"/>
        </w:rPr>
        <w:t xml:space="preserve"> </w:t>
      </w:r>
      <w:r>
        <w:rPr>
          <w:sz w:val="22"/>
          <w:szCs w:val="22"/>
          <w:lang w:val="es-ES" w:eastAsia="en-US"/>
        </w:rPr>
        <w:t>y</w:t>
      </w:r>
      <w:r w:rsidRPr="00F56EBA">
        <w:rPr>
          <w:sz w:val="22"/>
          <w:szCs w:val="22"/>
          <w:lang w:val="es-ES" w:eastAsia="en-US"/>
        </w:rPr>
        <w:t xml:space="preserve"> cuánto efecto una </w:t>
      </w:r>
      <w:r w:rsidRPr="00F56EBA">
        <w:rPr>
          <w:sz w:val="22"/>
          <w:szCs w:val="22"/>
          <w:u w:val="single"/>
          <w:lang w:val="es-ES" w:eastAsia="en-US"/>
        </w:rPr>
        <w:t>bombilla</w:t>
      </w:r>
      <w:r>
        <w:rPr>
          <w:rStyle w:val="Fodnotehenvisning"/>
          <w:sz w:val="22"/>
          <w:szCs w:val="22"/>
          <w:u w:val="single"/>
          <w:lang w:val="es-ES" w:eastAsia="en-US"/>
        </w:rPr>
        <w:footnoteReference w:id="28"/>
      </w:r>
      <w:r w:rsidRPr="00F56EBA">
        <w:rPr>
          <w:sz w:val="22"/>
          <w:szCs w:val="22"/>
          <w:lang w:val="es-ES" w:eastAsia="en-US"/>
        </w:rPr>
        <w:t xml:space="preserve"> o </w:t>
      </w:r>
      <w:r>
        <w:rPr>
          <w:sz w:val="22"/>
          <w:szCs w:val="22"/>
          <w:lang w:val="es-ES" w:eastAsia="en-US"/>
        </w:rPr>
        <w:t xml:space="preserve">un </w:t>
      </w:r>
      <w:r w:rsidRPr="00F56EBA">
        <w:rPr>
          <w:sz w:val="22"/>
          <w:szCs w:val="22"/>
          <w:lang w:val="es-ES" w:eastAsia="en-US"/>
        </w:rPr>
        <w:t xml:space="preserve">motor recibe del panel solar. </w:t>
      </w:r>
    </w:p>
    <w:p w14:paraId="3E5AA39A" w14:textId="77777777" w:rsidR="00B60B19" w:rsidRPr="00F56EBA" w:rsidRDefault="00371E4A" w:rsidP="00B60B19">
      <w:pPr>
        <w:rPr>
          <w:lang w:val="es-ES"/>
        </w:rPr>
      </w:pPr>
      <w:r w:rsidRPr="00CF29C4">
        <w:rPr>
          <w:noProof/>
          <w:u w:val="single"/>
        </w:rPr>
        <w:drawing>
          <wp:anchor distT="0" distB="0" distL="114300" distR="114300" simplePos="0" relativeHeight="251676672" behindDoc="0" locked="0" layoutInCell="1" allowOverlap="1" wp14:anchorId="0F3618F4" wp14:editId="32B8E606">
            <wp:simplePos x="0" y="0"/>
            <wp:positionH relativeFrom="column">
              <wp:posOffset>20320</wp:posOffset>
            </wp:positionH>
            <wp:positionV relativeFrom="paragraph">
              <wp:posOffset>74930</wp:posOffset>
            </wp:positionV>
            <wp:extent cx="2722245" cy="2047240"/>
            <wp:effectExtent l="0" t="0" r="0" b="0"/>
            <wp:wrapSquare wrapText="bothSides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BA" w:rsidRPr="00CF29C4">
        <w:rPr>
          <w:noProof/>
          <w:u w:val="single"/>
          <w:lang w:val="es-ES"/>
        </w:rPr>
        <w:t>Monta</w:t>
      </w:r>
      <w:r w:rsidR="00CF29C4">
        <w:rPr>
          <w:rStyle w:val="Fodnotehenvisning"/>
          <w:noProof/>
          <w:u w:val="single"/>
          <w:lang w:val="es-ES"/>
        </w:rPr>
        <w:footnoteReference w:id="29"/>
      </w:r>
      <w:r w:rsidR="00F56EBA" w:rsidRPr="00F56EBA">
        <w:rPr>
          <w:noProof/>
          <w:lang w:val="es-ES"/>
        </w:rPr>
        <w:t xml:space="preserve"> el experimento </w:t>
      </w:r>
      <w:r w:rsidR="00CF29C4" w:rsidRPr="00CF29C4">
        <w:rPr>
          <w:noProof/>
          <w:u w:val="single"/>
          <w:lang w:val="es-ES"/>
        </w:rPr>
        <w:t xml:space="preserve">tal </w:t>
      </w:r>
      <w:r w:rsidR="00F56EBA" w:rsidRPr="00CF29C4">
        <w:rPr>
          <w:noProof/>
          <w:u w:val="single"/>
          <w:lang w:val="es-ES"/>
        </w:rPr>
        <w:t>c</w:t>
      </w:r>
      <w:r w:rsidR="00CF29C4" w:rsidRPr="00CF29C4">
        <w:rPr>
          <w:noProof/>
          <w:u w:val="single"/>
          <w:lang w:val="es-ES"/>
        </w:rPr>
        <w:t>o</w:t>
      </w:r>
      <w:r w:rsidR="00F56EBA" w:rsidRPr="00CF29C4">
        <w:rPr>
          <w:noProof/>
          <w:u w:val="single"/>
          <w:lang w:val="es-ES"/>
        </w:rPr>
        <w:t>mo</w:t>
      </w:r>
      <w:r w:rsidR="00CF29C4">
        <w:rPr>
          <w:rStyle w:val="Fodnotehenvisning"/>
          <w:noProof/>
          <w:u w:val="single"/>
          <w:lang w:val="es-ES"/>
        </w:rPr>
        <w:footnoteReference w:id="30"/>
      </w:r>
      <w:r w:rsidR="00F56EBA" w:rsidRPr="00F56EBA">
        <w:rPr>
          <w:noProof/>
          <w:lang w:val="es-ES"/>
        </w:rPr>
        <w:t xml:space="preserve"> se ve en la foto a la izquierda. </w:t>
      </w:r>
      <w:r w:rsidR="00F56EBA" w:rsidRPr="00CF29C4">
        <w:rPr>
          <w:noProof/>
          <w:u w:val="single"/>
          <w:lang w:val="es-ES"/>
        </w:rPr>
        <w:t>Procura</w:t>
      </w:r>
      <w:r w:rsidR="00CF29C4">
        <w:rPr>
          <w:rStyle w:val="Fodnotehenvisning"/>
          <w:noProof/>
          <w:u w:val="single"/>
          <w:lang w:val="es-ES"/>
        </w:rPr>
        <w:footnoteReference w:id="31"/>
      </w:r>
      <w:r w:rsidR="00F56EBA" w:rsidRPr="00F56EBA">
        <w:rPr>
          <w:noProof/>
          <w:lang w:val="es-ES"/>
        </w:rPr>
        <w:t xml:space="preserve"> que el pir</w:t>
      </w:r>
      <w:r w:rsidR="00F56EBA">
        <w:rPr>
          <w:noProof/>
          <w:lang w:val="es-ES"/>
        </w:rPr>
        <w:t>anó</w:t>
      </w:r>
      <w:r w:rsidR="00F56EBA" w:rsidRPr="00F56EBA">
        <w:rPr>
          <w:noProof/>
          <w:lang w:val="es-ES"/>
        </w:rPr>
        <w:t xml:space="preserve">metro y el panel solar </w:t>
      </w:r>
      <w:r w:rsidR="00F56EBA" w:rsidRPr="00CF29C4">
        <w:rPr>
          <w:noProof/>
          <w:u w:val="single"/>
          <w:lang w:val="es-ES"/>
        </w:rPr>
        <w:t>tenga</w:t>
      </w:r>
      <w:r w:rsidR="00CF29C4">
        <w:rPr>
          <w:rStyle w:val="Fodnotehenvisning"/>
          <w:noProof/>
          <w:u w:val="single"/>
          <w:lang w:val="es-ES"/>
        </w:rPr>
        <w:footnoteReference w:id="32"/>
      </w:r>
      <w:r w:rsidR="00F56EBA" w:rsidRPr="00F56EBA">
        <w:rPr>
          <w:noProof/>
          <w:lang w:val="es-ES"/>
        </w:rPr>
        <w:t xml:space="preserve"> la </w:t>
      </w:r>
      <w:r w:rsidR="00F56EBA" w:rsidRPr="00CF29C4">
        <w:rPr>
          <w:noProof/>
          <w:u w:val="single"/>
          <w:lang w:val="es-ES"/>
        </w:rPr>
        <w:t>misma</w:t>
      </w:r>
      <w:r w:rsidR="00CF29C4">
        <w:rPr>
          <w:rStyle w:val="Fodnotehenvisning"/>
          <w:noProof/>
          <w:u w:val="single"/>
          <w:lang w:val="es-ES"/>
        </w:rPr>
        <w:footnoteReference w:id="33"/>
      </w:r>
      <w:r w:rsidR="00F56EBA" w:rsidRPr="00F56EBA">
        <w:rPr>
          <w:noProof/>
          <w:lang w:val="es-ES"/>
        </w:rPr>
        <w:t xml:space="preserve"> distancia </w:t>
      </w:r>
      <w:r w:rsidR="00B60B19">
        <w:rPr>
          <w:noProof/>
          <w:lang w:val="es-ES"/>
        </w:rPr>
        <w:t>de la fuente de luz.</w:t>
      </w:r>
    </w:p>
    <w:p w14:paraId="48163154" w14:textId="36432B61" w:rsidR="00371E4A" w:rsidRPr="00F56EBA" w:rsidRDefault="00371E4A" w:rsidP="00371E4A">
      <w:pPr>
        <w:rPr>
          <w:lang w:val="es-ES"/>
        </w:rPr>
      </w:pPr>
    </w:p>
    <w:p w14:paraId="180128C8" w14:textId="61EEC36D" w:rsidR="00371E4A" w:rsidRPr="008B66C3" w:rsidRDefault="00F56EBA" w:rsidP="00371E4A">
      <w:pPr>
        <w:rPr>
          <w:lang w:val="es-ES"/>
        </w:rPr>
      </w:pPr>
      <w:r w:rsidRPr="008B66C3">
        <w:rPr>
          <w:lang w:val="es-ES"/>
        </w:rPr>
        <w:t xml:space="preserve">Mide la </w:t>
      </w:r>
      <w:r w:rsidRPr="008B66C3">
        <w:rPr>
          <w:u w:val="single"/>
          <w:lang w:val="es-ES"/>
        </w:rPr>
        <w:t>diferencia de voltaje</w:t>
      </w:r>
      <w:r w:rsidRPr="008B66C3">
        <w:rPr>
          <w:rStyle w:val="Fodnotehenvisning"/>
          <w:u w:val="single"/>
          <w:lang w:val="es-ES"/>
        </w:rPr>
        <w:footnoteReference w:id="34"/>
      </w:r>
      <w:r w:rsidRPr="008B66C3">
        <w:rPr>
          <w:lang w:val="es-ES"/>
        </w:rPr>
        <w:t xml:space="preserve"> en el piranómetro.</w:t>
      </w:r>
    </w:p>
    <w:p w14:paraId="08900449" w14:textId="77777777" w:rsidR="00371E4A" w:rsidRPr="008B66C3" w:rsidRDefault="00371E4A" w:rsidP="00371E4A">
      <w:pPr>
        <w:rPr>
          <w:lang w:val="es-ES"/>
        </w:rPr>
      </w:pPr>
    </w:p>
    <w:p w14:paraId="63F90434" w14:textId="53B2DB37" w:rsidR="00371E4A" w:rsidRPr="008B66C3" w:rsidRDefault="00F56EBA" w:rsidP="00371E4A">
      <w:pPr>
        <w:rPr>
          <w:lang w:val="es-ES"/>
        </w:rPr>
      </w:pPr>
      <w:r w:rsidRPr="008B66C3">
        <w:rPr>
          <w:u w:val="single"/>
          <w:lang w:val="es-ES"/>
        </w:rPr>
        <w:t>Calcula</w:t>
      </w:r>
      <w:r w:rsidR="00CF29C4" w:rsidRPr="008B66C3">
        <w:rPr>
          <w:rStyle w:val="Fodnotehenvisning"/>
          <w:u w:val="single"/>
          <w:lang w:val="es-ES"/>
        </w:rPr>
        <w:footnoteReference w:id="35"/>
      </w:r>
      <w:r w:rsidRPr="008B66C3">
        <w:rPr>
          <w:lang w:val="es-ES"/>
        </w:rPr>
        <w:t xml:space="preserve"> la intensidad de luz en la </w:t>
      </w:r>
      <w:r w:rsidRPr="008B66C3">
        <w:rPr>
          <w:u w:val="single"/>
          <w:lang w:val="es-ES"/>
        </w:rPr>
        <w:t>unidad</w:t>
      </w:r>
      <w:r w:rsidR="00CF29C4" w:rsidRPr="008B66C3">
        <w:rPr>
          <w:rStyle w:val="Fodnotehenvisning"/>
          <w:u w:val="single"/>
          <w:lang w:val="es-ES"/>
        </w:rPr>
        <w:footnoteReference w:id="36"/>
      </w:r>
      <w:r w:rsidRPr="008B66C3">
        <w:rPr>
          <w:lang w:val="es-ES"/>
        </w:rPr>
        <w:t xml:space="preserve"> </w:t>
      </w:r>
      <w:r w:rsidR="00371E4A" w:rsidRPr="008B66C3">
        <w:rPr>
          <w:i/>
          <w:iCs/>
          <w:lang w:val="es-ES"/>
        </w:rPr>
        <w:t>W/m</w:t>
      </w:r>
      <w:r w:rsidR="00371E4A" w:rsidRPr="008B66C3">
        <w:rPr>
          <w:i/>
          <w:iCs/>
          <w:vertAlign w:val="superscript"/>
          <w:lang w:val="es-ES"/>
        </w:rPr>
        <w:t>2</w:t>
      </w:r>
      <w:r w:rsidR="00371E4A" w:rsidRPr="008B66C3">
        <w:rPr>
          <w:lang w:val="es-ES"/>
        </w:rPr>
        <w:t xml:space="preserve"> </w:t>
      </w:r>
      <w:r w:rsidRPr="008B66C3">
        <w:rPr>
          <w:u w:val="single"/>
          <w:lang w:val="es-ES"/>
        </w:rPr>
        <w:t>convirtiendo</w:t>
      </w:r>
      <w:r w:rsidR="00CF29C4" w:rsidRPr="008B66C3">
        <w:rPr>
          <w:rStyle w:val="Fodnotehenvisning"/>
          <w:u w:val="single"/>
          <w:lang w:val="es-ES"/>
        </w:rPr>
        <w:footnoteReference w:id="37"/>
      </w:r>
      <w:r w:rsidR="00371E4A" w:rsidRPr="008B66C3">
        <w:rPr>
          <w:i/>
          <w:iCs/>
          <w:lang w:val="es-ES"/>
        </w:rPr>
        <w:t xml:space="preserve"> 100 mV</w:t>
      </w:r>
      <w:r w:rsidR="00371E4A" w:rsidRPr="008B66C3">
        <w:rPr>
          <w:lang w:val="es-ES"/>
        </w:rPr>
        <w:t xml:space="preserve"> til </w:t>
      </w:r>
      <w:r w:rsidR="00371E4A" w:rsidRPr="008B66C3">
        <w:rPr>
          <w:i/>
          <w:iCs/>
          <w:lang w:val="es-ES"/>
        </w:rPr>
        <w:t>1000 W/m</w:t>
      </w:r>
      <w:r w:rsidR="00371E4A" w:rsidRPr="008B66C3">
        <w:rPr>
          <w:i/>
          <w:iCs/>
          <w:vertAlign w:val="superscript"/>
          <w:lang w:val="es-ES"/>
        </w:rPr>
        <w:t>2</w:t>
      </w:r>
      <w:r w:rsidRPr="008B66C3">
        <w:rPr>
          <w:lang w:val="es-ES"/>
        </w:rPr>
        <w:t>.</w:t>
      </w:r>
    </w:p>
    <w:p w14:paraId="63232BAF" w14:textId="375F13F5" w:rsidR="00371E4A" w:rsidRPr="008B66C3" w:rsidRDefault="00371E4A" w:rsidP="00371E4A">
      <w:pPr>
        <w:rPr>
          <w:vertAlign w:val="superscript"/>
          <w:lang w:val="es-ES"/>
        </w:rPr>
      </w:pPr>
    </w:p>
    <w:p w14:paraId="6557D08D" w14:textId="4DEEB47C" w:rsidR="00371E4A" w:rsidRPr="008B66C3" w:rsidRDefault="00F56EBA" w:rsidP="00371E4A">
      <w:pPr>
        <w:rPr>
          <w:lang w:val="es-ES"/>
        </w:rPr>
      </w:pPr>
      <w:r w:rsidRPr="008B66C3">
        <w:rPr>
          <w:lang w:val="es-ES"/>
        </w:rPr>
        <w:lastRenderedPageBreak/>
        <w:t xml:space="preserve">Calcula </w:t>
      </w:r>
      <w:r w:rsidR="00562953" w:rsidRPr="008B66C3">
        <w:rPr>
          <w:lang w:val="es-ES"/>
        </w:rPr>
        <w:t xml:space="preserve">el </w:t>
      </w:r>
      <w:r w:rsidR="00562953" w:rsidRPr="008B66C3">
        <w:rPr>
          <w:u w:val="single"/>
          <w:lang w:val="es-ES"/>
        </w:rPr>
        <w:t>área</w:t>
      </w:r>
      <w:r w:rsidR="00CF29C4" w:rsidRPr="008B66C3">
        <w:rPr>
          <w:rStyle w:val="Fodnotehenvisning"/>
          <w:u w:val="single"/>
          <w:lang w:val="es-ES"/>
        </w:rPr>
        <w:footnoteReference w:id="38"/>
      </w:r>
      <w:r w:rsidR="00562953" w:rsidRPr="008B66C3">
        <w:rPr>
          <w:lang w:val="es-ES"/>
        </w:rPr>
        <w:t xml:space="preserve"> en </w:t>
      </w:r>
      <w:r w:rsidR="00562953" w:rsidRPr="008B66C3">
        <w:rPr>
          <w:u w:val="single"/>
          <w:lang w:val="es-ES"/>
        </w:rPr>
        <w:t>metros cuadrados</w:t>
      </w:r>
      <w:r w:rsidR="00CF29C4" w:rsidRPr="008B66C3">
        <w:rPr>
          <w:rStyle w:val="Fodnotehenvisning"/>
          <w:u w:val="single"/>
          <w:lang w:val="es-ES"/>
        </w:rPr>
        <w:footnoteReference w:id="39"/>
      </w:r>
      <w:r w:rsidR="00562953" w:rsidRPr="008B66C3">
        <w:rPr>
          <w:lang w:val="es-ES"/>
        </w:rPr>
        <w:t xml:space="preserve"> del panel solar con una </w:t>
      </w:r>
      <w:r w:rsidR="00562953" w:rsidRPr="008B66C3">
        <w:rPr>
          <w:u w:val="single"/>
          <w:lang w:val="es-ES"/>
        </w:rPr>
        <w:t>regla</w:t>
      </w:r>
      <w:r w:rsidR="00CF29C4" w:rsidRPr="008B66C3">
        <w:rPr>
          <w:rStyle w:val="Fodnotehenvisning"/>
          <w:u w:val="single"/>
          <w:lang w:val="es-ES"/>
        </w:rPr>
        <w:footnoteReference w:id="40"/>
      </w:r>
      <w:r w:rsidR="00562953" w:rsidRPr="008B66C3">
        <w:rPr>
          <w:lang w:val="es-ES"/>
        </w:rPr>
        <w:t xml:space="preserve">. Calcula el efecto que recibe. </w:t>
      </w:r>
    </w:p>
    <w:p w14:paraId="37388360" w14:textId="77777777" w:rsidR="00562953" w:rsidRPr="008B66C3" w:rsidRDefault="00562953" w:rsidP="00371E4A">
      <w:pPr>
        <w:rPr>
          <w:lang w:val="es-ES"/>
        </w:rPr>
      </w:pPr>
    </w:p>
    <w:p w14:paraId="77D8C284" w14:textId="7F81CF20" w:rsidR="00D7638D" w:rsidRPr="008B66C3" w:rsidRDefault="00562953" w:rsidP="00371E4A">
      <w:pPr>
        <w:rPr>
          <w:lang w:val="es-ES"/>
        </w:rPr>
      </w:pPr>
      <w:r w:rsidRPr="008B66C3">
        <w:rPr>
          <w:lang w:val="es-ES"/>
        </w:rPr>
        <w:t xml:space="preserve">Mide el efecto de la bombilla en el </w:t>
      </w:r>
      <w:r w:rsidRPr="008B66C3">
        <w:rPr>
          <w:u w:val="single"/>
          <w:lang w:val="es-ES"/>
        </w:rPr>
        <w:t>medidor</w:t>
      </w:r>
      <w:r w:rsidR="00CF29C4" w:rsidRPr="008B66C3">
        <w:rPr>
          <w:rStyle w:val="Fodnotehenvisning"/>
          <w:u w:val="single"/>
          <w:lang w:val="es-ES"/>
        </w:rPr>
        <w:footnoteReference w:id="41"/>
      </w:r>
      <w:r w:rsidRPr="008B66C3">
        <w:rPr>
          <w:lang w:val="es-ES"/>
        </w:rPr>
        <w:t xml:space="preserve"> de energía.</w:t>
      </w:r>
      <w:r w:rsidR="00371E4A" w:rsidRPr="008B66C3">
        <w:rPr>
          <w:lang w:val="es-ES"/>
        </w:rPr>
        <w:t xml:space="preserve"> </w:t>
      </w:r>
    </w:p>
    <w:p w14:paraId="32A583D0" w14:textId="77777777" w:rsidR="00D7638D" w:rsidRPr="008B66C3" w:rsidRDefault="00D7638D" w:rsidP="00371E4A">
      <w:pPr>
        <w:rPr>
          <w:lang w:val="es-ES"/>
        </w:rPr>
      </w:pPr>
    </w:p>
    <w:p w14:paraId="56A0A7CC" w14:textId="53497280" w:rsidR="007850E9" w:rsidRPr="003D7259" w:rsidRDefault="00562953" w:rsidP="003D1A22">
      <w:pPr>
        <w:rPr>
          <w:color w:val="FF0000"/>
          <w:lang w:val="es-ES"/>
        </w:rPr>
      </w:pPr>
      <w:r w:rsidRPr="008B66C3">
        <w:rPr>
          <w:lang w:val="es-ES"/>
        </w:rPr>
        <w:t xml:space="preserve">Calcula la </w:t>
      </w:r>
      <w:r w:rsidRPr="008B66C3">
        <w:rPr>
          <w:u w:val="single"/>
          <w:lang w:val="es-ES"/>
        </w:rPr>
        <w:t>relación</w:t>
      </w:r>
      <w:r w:rsidR="00487448" w:rsidRPr="008B66C3">
        <w:rPr>
          <w:rStyle w:val="Fodnotehenvisning"/>
          <w:u w:val="single"/>
          <w:lang w:val="es-ES"/>
        </w:rPr>
        <w:footnoteReference w:id="42"/>
      </w:r>
      <w:r w:rsidRPr="008B66C3">
        <w:rPr>
          <w:lang w:val="es-ES"/>
        </w:rPr>
        <w:t xml:space="preserve"> entre el efecto que el panel solar recibe de la lámpara</w:t>
      </w:r>
      <w:r w:rsidR="00CF29C4" w:rsidRPr="008B66C3">
        <w:rPr>
          <w:lang w:val="es-ES"/>
        </w:rPr>
        <w:t xml:space="preserve">. Calcula también </w:t>
      </w:r>
      <w:r w:rsidRPr="008B66C3">
        <w:rPr>
          <w:u w:val="single"/>
          <w:lang w:val="es-ES"/>
        </w:rPr>
        <w:t>cuánto</w:t>
      </w:r>
      <w:r w:rsidR="00CF29C4" w:rsidRPr="008B66C3">
        <w:rPr>
          <w:rStyle w:val="Fodnotehenvisning"/>
          <w:u w:val="single"/>
          <w:lang w:val="es-ES"/>
        </w:rPr>
        <w:footnoteReference w:id="43"/>
      </w:r>
      <w:r w:rsidRPr="008B66C3">
        <w:rPr>
          <w:lang w:val="es-ES"/>
        </w:rPr>
        <w:t xml:space="preserve"> efecto una bombilla o un motor recibe del panel solar. </w:t>
      </w:r>
    </w:p>
    <w:p w14:paraId="01E4A3A4" w14:textId="77777777" w:rsidR="00CF29C4" w:rsidRPr="003D7259" w:rsidRDefault="00CF29C4" w:rsidP="007850E9">
      <w:pPr>
        <w:pStyle w:val="Overskrift1"/>
        <w:spacing w:after="0" w:line="240" w:lineRule="auto"/>
        <w:rPr>
          <w:sz w:val="24"/>
          <w:szCs w:val="24"/>
          <w:lang w:val="es-ES"/>
        </w:rPr>
      </w:pPr>
    </w:p>
    <w:p w14:paraId="65A2B4E6" w14:textId="77777777" w:rsidR="00CF29C4" w:rsidRPr="003D7259" w:rsidRDefault="00CF29C4" w:rsidP="007850E9">
      <w:pPr>
        <w:pStyle w:val="Overskrift1"/>
        <w:spacing w:after="0" w:line="240" w:lineRule="auto"/>
        <w:rPr>
          <w:sz w:val="24"/>
          <w:szCs w:val="24"/>
          <w:lang w:val="es-ES"/>
        </w:rPr>
      </w:pPr>
    </w:p>
    <w:p w14:paraId="7E8F4B59" w14:textId="3B667BA8" w:rsidR="007850E9" w:rsidRPr="003D7259" w:rsidRDefault="00562953" w:rsidP="007850E9">
      <w:pPr>
        <w:pStyle w:val="Overskrift1"/>
        <w:spacing w:after="0" w:line="240" w:lineRule="auto"/>
        <w:rPr>
          <w:sz w:val="24"/>
          <w:szCs w:val="24"/>
          <w:lang w:val="es-ES"/>
        </w:rPr>
      </w:pPr>
      <w:r w:rsidRPr="003D7259">
        <w:rPr>
          <w:sz w:val="24"/>
          <w:szCs w:val="24"/>
          <w:lang w:val="es-ES"/>
        </w:rPr>
        <w:t>Investigación</w:t>
      </w:r>
      <w:r w:rsidR="007850E9" w:rsidRPr="003D7259">
        <w:rPr>
          <w:sz w:val="24"/>
          <w:szCs w:val="24"/>
          <w:lang w:val="es-ES"/>
        </w:rPr>
        <w:t xml:space="preserve"> 3:</w:t>
      </w:r>
    </w:p>
    <w:p w14:paraId="697C6B20" w14:textId="77777777" w:rsidR="00562953" w:rsidRPr="003D7259" w:rsidRDefault="00562953" w:rsidP="00562953">
      <w:pPr>
        <w:rPr>
          <w:lang w:val="es-ES" w:eastAsia="en-US"/>
        </w:rPr>
      </w:pPr>
    </w:p>
    <w:p w14:paraId="47C50C5B" w14:textId="3DE38864" w:rsidR="00562953" w:rsidRPr="008B66C3" w:rsidRDefault="00562953" w:rsidP="00D7638D">
      <w:pPr>
        <w:rPr>
          <w:lang w:val="es-ES" w:eastAsia="en-US"/>
        </w:rPr>
      </w:pPr>
      <w:r w:rsidRPr="008B66C3">
        <w:rPr>
          <w:lang w:val="es-ES" w:eastAsia="en-US"/>
        </w:rPr>
        <w:t xml:space="preserve">Vais a investigar el </w:t>
      </w:r>
      <w:r w:rsidRPr="008B66C3">
        <w:rPr>
          <w:u w:val="single"/>
          <w:lang w:val="es-ES" w:eastAsia="en-US"/>
        </w:rPr>
        <w:t>significado</w:t>
      </w:r>
      <w:r w:rsidR="00E11335" w:rsidRPr="008B66C3">
        <w:rPr>
          <w:rStyle w:val="Fodnotehenvisning"/>
          <w:u w:val="single"/>
          <w:lang w:val="es-ES" w:eastAsia="en-US"/>
        </w:rPr>
        <w:footnoteReference w:id="44"/>
      </w:r>
      <w:r w:rsidRPr="008B66C3">
        <w:rPr>
          <w:lang w:val="es-ES" w:eastAsia="en-US"/>
        </w:rPr>
        <w:t xml:space="preserve"> que tiene el </w:t>
      </w:r>
      <w:r w:rsidRPr="008B66C3">
        <w:rPr>
          <w:u w:val="single"/>
          <w:lang w:val="es-ES" w:eastAsia="en-US"/>
        </w:rPr>
        <w:t>ángulo</w:t>
      </w:r>
      <w:r w:rsidR="00E11335" w:rsidRPr="008B66C3">
        <w:rPr>
          <w:rStyle w:val="Fodnotehenvisning"/>
          <w:u w:val="single"/>
          <w:lang w:val="es-ES" w:eastAsia="en-US"/>
        </w:rPr>
        <w:footnoteReference w:id="45"/>
      </w:r>
      <w:r w:rsidRPr="008B66C3">
        <w:rPr>
          <w:lang w:val="es-ES" w:eastAsia="en-US"/>
        </w:rPr>
        <w:t xml:space="preserve"> que hay entre el panel solar y la fuente de luz </w:t>
      </w:r>
      <w:r w:rsidRPr="008B66C3">
        <w:rPr>
          <w:u w:val="single"/>
          <w:lang w:val="es-ES" w:eastAsia="en-US"/>
        </w:rPr>
        <w:t>en relación con</w:t>
      </w:r>
      <w:r w:rsidR="00487448" w:rsidRPr="008B66C3">
        <w:rPr>
          <w:rStyle w:val="Fodnotehenvisning"/>
          <w:u w:val="single"/>
          <w:lang w:val="es-ES" w:eastAsia="en-US"/>
        </w:rPr>
        <w:footnoteReference w:id="46"/>
      </w:r>
      <w:r w:rsidRPr="008B66C3">
        <w:rPr>
          <w:lang w:val="es-ES" w:eastAsia="en-US"/>
        </w:rPr>
        <w:t xml:space="preserve"> la energía</w:t>
      </w:r>
      <w:r w:rsidR="00B60B19">
        <w:rPr>
          <w:lang w:val="es-ES" w:eastAsia="en-US"/>
        </w:rPr>
        <w:t xml:space="preserve"> (el efecto)</w:t>
      </w:r>
      <w:r w:rsidRPr="008B66C3">
        <w:rPr>
          <w:lang w:val="es-ES" w:eastAsia="en-US"/>
        </w:rPr>
        <w:t xml:space="preserve"> que </w:t>
      </w:r>
      <w:r w:rsidRPr="008B66C3">
        <w:rPr>
          <w:u w:val="single"/>
          <w:lang w:val="es-ES" w:eastAsia="en-US"/>
        </w:rPr>
        <w:t>se gasta</w:t>
      </w:r>
      <w:r w:rsidR="00E11335" w:rsidRPr="008B66C3">
        <w:rPr>
          <w:rStyle w:val="Fodnotehenvisning"/>
          <w:u w:val="single"/>
          <w:lang w:val="es-ES" w:eastAsia="en-US"/>
        </w:rPr>
        <w:footnoteReference w:id="47"/>
      </w:r>
      <w:r w:rsidRPr="008B66C3">
        <w:rPr>
          <w:lang w:val="es-ES" w:eastAsia="en-US"/>
        </w:rPr>
        <w:t xml:space="preserve"> en un motor o una bombilla eléctrica. </w:t>
      </w:r>
    </w:p>
    <w:p w14:paraId="4D76B458" w14:textId="77777777" w:rsidR="00562953" w:rsidRPr="00B60B19" w:rsidRDefault="00562953" w:rsidP="00D7638D">
      <w:pPr>
        <w:rPr>
          <w:lang w:val="es-ES" w:eastAsia="en-US"/>
        </w:rPr>
      </w:pPr>
    </w:p>
    <w:p w14:paraId="1374AEEB" w14:textId="594398A6" w:rsidR="00D7638D" w:rsidRDefault="002A7915" w:rsidP="00D7638D">
      <w:pPr>
        <w:rPr>
          <w:lang w:val="es-ES" w:eastAsia="en-US"/>
        </w:rPr>
      </w:pPr>
      <w:r w:rsidRPr="008B66C3">
        <w:rPr>
          <w:u w:val="single"/>
          <w:lang w:val="es-ES" w:eastAsia="en-US"/>
        </w:rPr>
        <w:t>Considera</w:t>
      </w:r>
      <w:r w:rsidR="00487448" w:rsidRPr="008B66C3">
        <w:rPr>
          <w:rStyle w:val="Fodnotehenvisning"/>
          <w:u w:val="single"/>
          <w:lang w:val="es-ES" w:eastAsia="en-US"/>
        </w:rPr>
        <w:footnoteReference w:id="48"/>
      </w:r>
      <w:r w:rsidRPr="008B66C3">
        <w:rPr>
          <w:lang w:val="es-ES" w:eastAsia="en-US"/>
        </w:rPr>
        <w:t xml:space="preserve"> </w:t>
      </w:r>
      <w:r w:rsidRPr="008B66C3">
        <w:rPr>
          <w:u w:val="single"/>
          <w:lang w:val="es-ES" w:eastAsia="en-US"/>
        </w:rPr>
        <w:t>cómo</w:t>
      </w:r>
      <w:r w:rsidR="00487448" w:rsidRPr="008B66C3">
        <w:rPr>
          <w:rStyle w:val="Fodnotehenvisning"/>
          <w:u w:val="single"/>
          <w:lang w:val="es-ES" w:eastAsia="en-US"/>
        </w:rPr>
        <w:footnoteReference w:id="49"/>
      </w:r>
      <w:r w:rsidRPr="008B66C3">
        <w:rPr>
          <w:lang w:val="es-ES" w:eastAsia="en-US"/>
        </w:rPr>
        <w:t xml:space="preserve"> vais a investigar la conexión. </w:t>
      </w:r>
      <w:r w:rsidR="00487448" w:rsidRPr="008B66C3">
        <w:rPr>
          <w:u w:val="single"/>
          <w:lang w:val="es-ES" w:eastAsia="en-US"/>
        </w:rPr>
        <w:t>Formula</w:t>
      </w:r>
      <w:r w:rsidR="00487448" w:rsidRPr="008B66C3">
        <w:rPr>
          <w:rStyle w:val="Fodnotehenvisning"/>
          <w:u w:val="single"/>
          <w:lang w:val="es-ES" w:eastAsia="en-US"/>
        </w:rPr>
        <w:footnoteReference w:id="50"/>
      </w:r>
      <w:r w:rsidRPr="008B66C3">
        <w:rPr>
          <w:lang w:val="es-ES" w:eastAsia="en-US"/>
        </w:rPr>
        <w:t xml:space="preserve"> una hipótesis y </w:t>
      </w:r>
      <w:r w:rsidRPr="008B66C3">
        <w:rPr>
          <w:u w:val="single"/>
          <w:lang w:val="es-ES" w:eastAsia="en-US"/>
        </w:rPr>
        <w:t>haz</w:t>
      </w:r>
      <w:r w:rsidR="00487448" w:rsidRPr="008B66C3">
        <w:rPr>
          <w:rStyle w:val="Fodnotehenvisning"/>
          <w:u w:val="single"/>
          <w:lang w:val="es-ES" w:eastAsia="en-US"/>
        </w:rPr>
        <w:footnoteReference w:id="51"/>
      </w:r>
      <w:r w:rsidRPr="008B66C3">
        <w:rPr>
          <w:lang w:val="es-ES" w:eastAsia="en-US"/>
        </w:rPr>
        <w:t xml:space="preserve"> el experimento.</w:t>
      </w:r>
    </w:p>
    <w:p w14:paraId="114410B8" w14:textId="7B421258" w:rsidR="00C910EC" w:rsidRDefault="00C910EC" w:rsidP="00D7638D">
      <w:pPr>
        <w:rPr>
          <w:lang w:val="es-ES" w:eastAsia="en-US"/>
        </w:rPr>
      </w:pPr>
    </w:p>
    <w:p w14:paraId="331569AB" w14:textId="4241C9F4" w:rsidR="00D7638D" w:rsidRPr="00084B9B" w:rsidRDefault="00D7638D" w:rsidP="003D1A22">
      <w:pPr>
        <w:rPr>
          <w:lang w:val="es-ES" w:eastAsia="en-US"/>
        </w:rPr>
      </w:pPr>
    </w:p>
    <w:p w14:paraId="4310C135" w14:textId="77777777" w:rsidR="00CF29C4" w:rsidRPr="00084B9B" w:rsidRDefault="00CF29C4" w:rsidP="00D7638D">
      <w:pPr>
        <w:pStyle w:val="Overskrift1"/>
        <w:spacing w:after="0" w:line="240" w:lineRule="auto"/>
        <w:rPr>
          <w:sz w:val="24"/>
          <w:szCs w:val="24"/>
          <w:lang w:val="es-ES"/>
        </w:rPr>
      </w:pPr>
    </w:p>
    <w:p w14:paraId="0FF7705D" w14:textId="5ECEEAC0" w:rsidR="00D7638D" w:rsidRPr="00487448" w:rsidRDefault="002A7915" w:rsidP="00D7638D">
      <w:pPr>
        <w:pStyle w:val="Overskrift1"/>
        <w:spacing w:after="0" w:line="240" w:lineRule="auto"/>
        <w:rPr>
          <w:sz w:val="24"/>
          <w:szCs w:val="24"/>
          <w:lang w:val="es-ES"/>
        </w:rPr>
      </w:pPr>
      <w:r w:rsidRPr="00487448">
        <w:rPr>
          <w:sz w:val="24"/>
          <w:szCs w:val="24"/>
          <w:lang w:val="es-ES"/>
        </w:rPr>
        <w:t>Investigación</w:t>
      </w:r>
      <w:r w:rsidR="00D7638D" w:rsidRPr="00487448">
        <w:rPr>
          <w:sz w:val="24"/>
          <w:szCs w:val="24"/>
          <w:lang w:val="es-ES"/>
        </w:rPr>
        <w:t xml:space="preserve"> 4:</w:t>
      </w:r>
    </w:p>
    <w:p w14:paraId="4C44D152" w14:textId="77777777" w:rsidR="002A7915" w:rsidRDefault="002A7915" w:rsidP="00D7638D">
      <w:pPr>
        <w:rPr>
          <w:sz w:val="22"/>
          <w:szCs w:val="22"/>
          <w:lang w:val="es-ES" w:eastAsia="en-US"/>
        </w:rPr>
      </w:pPr>
    </w:p>
    <w:p w14:paraId="33927B96" w14:textId="5243B10F" w:rsidR="00D7638D" w:rsidRPr="00725FD5" w:rsidRDefault="002A7915" w:rsidP="003D1A22">
      <w:pPr>
        <w:rPr>
          <w:lang w:val="es-ES" w:eastAsia="en-US"/>
        </w:rPr>
      </w:pPr>
      <w:r w:rsidRPr="008B66C3">
        <w:rPr>
          <w:lang w:val="es-ES" w:eastAsia="en-US"/>
        </w:rPr>
        <w:t xml:space="preserve">¿Qué otros </w:t>
      </w:r>
      <w:r w:rsidRPr="008B66C3">
        <w:rPr>
          <w:u w:val="single"/>
          <w:lang w:val="es-ES" w:eastAsia="en-US"/>
        </w:rPr>
        <w:t>estudios</w:t>
      </w:r>
      <w:r w:rsidR="00487448" w:rsidRPr="008B66C3">
        <w:rPr>
          <w:rStyle w:val="Fodnotehenvisning"/>
          <w:u w:val="single"/>
          <w:lang w:val="es-ES" w:eastAsia="en-US"/>
        </w:rPr>
        <w:footnoteReference w:id="52"/>
      </w:r>
      <w:r w:rsidRPr="008B66C3">
        <w:rPr>
          <w:lang w:val="es-ES" w:eastAsia="en-US"/>
        </w:rPr>
        <w:t xml:space="preserve"> relevantes se </w:t>
      </w:r>
      <w:r w:rsidRPr="008B66C3">
        <w:rPr>
          <w:u w:val="single"/>
          <w:lang w:val="es-ES" w:eastAsia="en-US"/>
        </w:rPr>
        <w:t>pueden</w:t>
      </w:r>
      <w:r w:rsidR="00487448" w:rsidRPr="008B66C3">
        <w:rPr>
          <w:rStyle w:val="Fodnotehenvisning"/>
          <w:u w:val="single"/>
          <w:lang w:val="es-ES" w:eastAsia="en-US"/>
        </w:rPr>
        <w:footnoteReference w:id="53"/>
      </w:r>
      <w:r w:rsidRPr="008B66C3">
        <w:rPr>
          <w:lang w:val="es-ES" w:eastAsia="en-US"/>
        </w:rPr>
        <w:t xml:space="preserve"> hacer </w:t>
      </w:r>
      <w:r w:rsidRPr="008B66C3">
        <w:rPr>
          <w:u w:val="single"/>
          <w:lang w:val="es-ES" w:eastAsia="en-US"/>
        </w:rPr>
        <w:t>cuando</w:t>
      </w:r>
      <w:r w:rsidR="00487448" w:rsidRPr="008B66C3">
        <w:rPr>
          <w:rStyle w:val="Fodnotehenvisning"/>
          <w:u w:val="single"/>
          <w:lang w:val="es-ES" w:eastAsia="en-US"/>
        </w:rPr>
        <w:footnoteReference w:id="54"/>
      </w:r>
      <w:r w:rsidRPr="008B66C3">
        <w:rPr>
          <w:lang w:val="es-ES" w:eastAsia="en-US"/>
        </w:rPr>
        <w:t xml:space="preserve"> </w:t>
      </w:r>
      <w:r w:rsidR="00487448" w:rsidRPr="008B66C3">
        <w:rPr>
          <w:lang w:val="es-ES" w:eastAsia="en-US"/>
        </w:rPr>
        <w:t xml:space="preserve">se </w:t>
      </w:r>
      <w:r w:rsidRPr="008B66C3">
        <w:rPr>
          <w:u w:val="single"/>
          <w:lang w:val="es-ES" w:eastAsia="en-US"/>
        </w:rPr>
        <w:t>monta</w:t>
      </w:r>
      <w:r w:rsidR="00487448" w:rsidRPr="008B66C3">
        <w:rPr>
          <w:u w:val="single"/>
          <w:lang w:val="es-ES" w:eastAsia="en-US"/>
        </w:rPr>
        <w:t>n</w:t>
      </w:r>
      <w:r w:rsidR="00487448" w:rsidRPr="008B66C3">
        <w:rPr>
          <w:rStyle w:val="Fodnotehenvisning"/>
          <w:u w:val="single"/>
          <w:lang w:val="es-ES" w:eastAsia="en-US"/>
        </w:rPr>
        <w:footnoteReference w:id="55"/>
      </w:r>
      <w:r w:rsidRPr="008B66C3">
        <w:rPr>
          <w:lang w:val="es-ES" w:eastAsia="en-US"/>
        </w:rPr>
        <w:t xml:space="preserve"> paneles solares? </w:t>
      </w:r>
    </w:p>
    <w:p w14:paraId="190595EC" w14:textId="06553882" w:rsidR="00D7638D" w:rsidRPr="002A7915" w:rsidRDefault="00D7638D" w:rsidP="003D1A22">
      <w:pPr>
        <w:rPr>
          <w:sz w:val="22"/>
          <w:szCs w:val="22"/>
          <w:lang w:val="es-ES" w:eastAsia="en-US"/>
        </w:rPr>
      </w:pPr>
    </w:p>
    <w:p w14:paraId="049DB7B1" w14:textId="77777777" w:rsidR="00D7638D" w:rsidRPr="002A7915" w:rsidRDefault="00D7638D" w:rsidP="003D1A22">
      <w:pPr>
        <w:rPr>
          <w:sz w:val="22"/>
          <w:szCs w:val="22"/>
          <w:lang w:val="es-ES" w:eastAsia="en-US"/>
        </w:rPr>
      </w:pPr>
    </w:p>
    <w:sectPr w:rsidR="00D7638D" w:rsidRPr="002A7915" w:rsidSect="00067E65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53829" w14:textId="77777777" w:rsidR="00A43F22" w:rsidRDefault="00A43F22" w:rsidP="00323BDA">
      <w:r>
        <w:separator/>
      </w:r>
    </w:p>
  </w:endnote>
  <w:endnote w:type="continuationSeparator" w:id="0">
    <w:p w14:paraId="1289D034" w14:textId="77777777" w:rsidR="00A43F22" w:rsidRDefault="00A43F22" w:rsidP="0032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8CF5B" w14:textId="77777777" w:rsidR="00A43F22" w:rsidRDefault="00A43F22" w:rsidP="00323BDA">
      <w:r>
        <w:separator/>
      </w:r>
    </w:p>
  </w:footnote>
  <w:footnote w:type="continuationSeparator" w:id="0">
    <w:p w14:paraId="6A4C311E" w14:textId="77777777" w:rsidR="00A43F22" w:rsidRDefault="00A43F22" w:rsidP="00323BDA">
      <w:r>
        <w:continuationSeparator/>
      </w:r>
    </w:p>
  </w:footnote>
  <w:footnote w:id="1">
    <w:p w14:paraId="511BEB48" w14:textId="03FCDCF6" w:rsidR="002556C3" w:rsidRPr="002A43B3" w:rsidRDefault="002556C3">
      <w:pPr>
        <w:pStyle w:val="Fodnotetekst"/>
      </w:pPr>
      <w:r>
        <w:rPr>
          <w:rStyle w:val="Fodnotehenvisning"/>
        </w:rPr>
        <w:footnoteRef/>
      </w:r>
      <w:r w:rsidR="002A43B3" w:rsidRPr="002A43B3">
        <w:t xml:space="preserve"> </w:t>
      </w:r>
      <w:proofErr w:type="spellStart"/>
      <w:r w:rsidR="002A43B3" w:rsidRPr="002A43B3">
        <w:t>investigar</w:t>
      </w:r>
      <w:proofErr w:type="spellEnd"/>
      <w:r w:rsidR="002A43B3" w:rsidRPr="002A43B3">
        <w:t xml:space="preserve"> - undersøge</w:t>
      </w:r>
    </w:p>
  </w:footnote>
  <w:footnote w:id="2">
    <w:p w14:paraId="125BA73E" w14:textId="4ACC9076" w:rsidR="002556C3" w:rsidRPr="002A43B3" w:rsidRDefault="002556C3">
      <w:pPr>
        <w:pStyle w:val="Fodnotetekst"/>
      </w:pPr>
      <w:r>
        <w:rPr>
          <w:rStyle w:val="Fodnotehenvisning"/>
        </w:rPr>
        <w:footnoteRef/>
      </w:r>
      <w:r w:rsidR="002A43B3" w:rsidRPr="002A43B3">
        <w:t xml:space="preserve"> </w:t>
      </w:r>
      <w:proofErr w:type="spellStart"/>
      <w:r w:rsidR="002A43B3" w:rsidRPr="002A43B3">
        <w:t>cuando</w:t>
      </w:r>
      <w:proofErr w:type="spellEnd"/>
      <w:r w:rsidR="002A43B3" w:rsidRPr="002A43B3">
        <w:t xml:space="preserve"> - når</w:t>
      </w:r>
    </w:p>
  </w:footnote>
  <w:footnote w:id="3">
    <w:p w14:paraId="73F2B00C" w14:textId="565A63EF" w:rsidR="002556C3" w:rsidRPr="002556C3" w:rsidRDefault="002556C3">
      <w:pPr>
        <w:pStyle w:val="Fodnotetekst"/>
      </w:pPr>
      <w:r>
        <w:rPr>
          <w:rStyle w:val="Fodnotehenvisning"/>
        </w:rPr>
        <w:footnoteRef/>
      </w:r>
      <w:r w:rsidR="002A43B3" w:rsidRPr="002556C3">
        <w:t xml:space="preserve"> </w:t>
      </w:r>
      <w:proofErr w:type="spellStart"/>
      <w:r w:rsidR="002A43B3" w:rsidRPr="002556C3">
        <w:t>conexión</w:t>
      </w:r>
      <w:proofErr w:type="spellEnd"/>
      <w:r w:rsidR="002A43B3" w:rsidRPr="002556C3">
        <w:t xml:space="preserve"> - forbindelse</w:t>
      </w:r>
    </w:p>
  </w:footnote>
  <w:footnote w:id="4">
    <w:p w14:paraId="0F21633A" w14:textId="5C8BFF59" w:rsidR="002556C3" w:rsidRPr="002A43B3" w:rsidRDefault="002556C3">
      <w:pPr>
        <w:pStyle w:val="Fodnotetekst"/>
      </w:pPr>
      <w:r>
        <w:rPr>
          <w:rStyle w:val="Fodnotehenvisning"/>
        </w:rPr>
        <w:footnoteRef/>
      </w:r>
      <w:r w:rsidR="002A43B3" w:rsidRPr="002A43B3">
        <w:t xml:space="preserve"> </w:t>
      </w:r>
      <w:proofErr w:type="spellStart"/>
      <w:r w:rsidR="002A43B3" w:rsidRPr="002A43B3">
        <w:t>medir</w:t>
      </w:r>
      <w:proofErr w:type="spellEnd"/>
      <w:r w:rsidR="002A43B3" w:rsidRPr="002A43B3">
        <w:t xml:space="preserve"> (e&gt;i) – at måle</w:t>
      </w:r>
    </w:p>
  </w:footnote>
  <w:footnote w:id="5">
    <w:p w14:paraId="170C87DC" w14:textId="10FB9487" w:rsidR="002556C3" w:rsidRPr="002A43B3" w:rsidRDefault="002556C3">
      <w:pPr>
        <w:pStyle w:val="Fodnotetekst"/>
      </w:pPr>
      <w:r>
        <w:rPr>
          <w:rStyle w:val="Fodnotehenvisning"/>
        </w:rPr>
        <w:footnoteRef/>
      </w:r>
      <w:r w:rsidR="002A43B3" w:rsidRPr="002A43B3">
        <w:t xml:space="preserve"> </w:t>
      </w:r>
      <w:proofErr w:type="spellStart"/>
      <w:r w:rsidR="002A43B3" w:rsidRPr="002A43B3">
        <w:t>cuánto</w:t>
      </w:r>
      <w:proofErr w:type="spellEnd"/>
      <w:r w:rsidR="002A43B3" w:rsidRPr="002A43B3">
        <w:t>/a – hvor meget</w:t>
      </w:r>
    </w:p>
  </w:footnote>
  <w:footnote w:id="6">
    <w:p w14:paraId="033A124C" w14:textId="55E44DCA" w:rsidR="002556C3" w:rsidRPr="002A43B3" w:rsidRDefault="002556C3">
      <w:pPr>
        <w:pStyle w:val="Fodnotetekst"/>
      </w:pPr>
      <w:r>
        <w:rPr>
          <w:rStyle w:val="Fodnotehenvisning"/>
        </w:rPr>
        <w:footnoteRef/>
      </w:r>
      <w:r w:rsidR="002A43B3" w:rsidRPr="002A43B3">
        <w:t xml:space="preserve"> </w:t>
      </w:r>
      <w:proofErr w:type="spellStart"/>
      <w:r w:rsidR="002A43B3" w:rsidRPr="002A43B3">
        <w:t>lucir</w:t>
      </w:r>
      <w:proofErr w:type="spellEnd"/>
      <w:r w:rsidR="002A43B3" w:rsidRPr="002A43B3">
        <w:t xml:space="preserve"> – at lyse</w:t>
      </w:r>
    </w:p>
  </w:footnote>
  <w:footnote w:id="7">
    <w:p w14:paraId="6DCB97F4" w14:textId="107350AD" w:rsidR="00323BDA" w:rsidRPr="002A43B3" w:rsidRDefault="00323BDA">
      <w:pPr>
        <w:pStyle w:val="Fodnotetekst"/>
      </w:pPr>
      <w:r>
        <w:rPr>
          <w:rStyle w:val="Fodnotehenvisning"/>
        </w:rPr>
        <w:footnoteRef/>
      </w:r>
      <w:r w:rsidR="002A43B3" w:rsidRPr="002A43B3">
        <w:t xml:space="preserve"> </w:t>
      </w:r>
      <w:proofErr w:type="spellStart"/>
      <w:r w:rsidR="002A43B3" w:rsidRPr="002A43B3">
        <w:t>medidor</w:t>
      </w:r>
      <w:proofErr w:type="spellEnd"/>
      <w:r w:rsidR="002A43B3" w:rsidRPr="002A43B3">
        <w:t xml:space="preserve"> (m) de </w:t>
      </w:r>
      <w:proofErr w:type="spellStart"/>
      <w:r w:rsidR="002A43B3" w:rsidRPr="002A43B3">
        <w:t>energía</w:t>
      </w:r>
      <w:proofErr w:type="spellEnd"/>
      <w:r w:rsidR="002A43B3" w:rsidRPr="002A43B3">
        <w:t xml:space="preserve"> - energimåler</w:t>
      </w:r>
    </w:p>
  </w:footnote>
  <w:footnote w:id="8">
    <w:p w14:paraId="177F8E16" w14:textId="4166DFF7" w:rsidR="002556C3" w:rsidRDefault="002556C3">
      <w:pPr>
        <w:pStyle w:val="Fodnotetekst"/>
      </w:pPr>
      <w:r>
        <w:rPr>
          <w:rStyle w:val="Fodnotehenvisning"/>
        </w:rPr>
        <w:footnoteRef/>
      </w:r>
      <w:r w:rsidR="002A43B3">
        <w:t xml:space="preserve"> </w:t>
      </w:r>
      <w:proofErr w:type="spellStart"/>
      <w:r w:rsidR="002A43B3">
        <w:t>montar</w:t>
      </w:r>
      <w:proofErr w:type="spellEnd"/>
      <w:r w:rsidR="002A43B3">
        <w:t xml:space="preserve"> – at opstille</w:t>
      </w:r>
    </w:p>
  </w:footnote>
  <w:footnote w:id="9">
    <w:p w14:paraId="73A179A3" w14:textId="229FCA78" w:rsidR="002556C3" w:rsidRPr="003C44EB" w:rsidRDefault="002556C3">
      <w:pPr>
        <w:pStyle w:val="Fodnotetekst"/>
      </w:pPr>
      <w:r>
        <w:rPr>
          <w:rStyle w:val="Fodnotehenvisning"/>
        </w:rPr>
        <w:footnoteRef/>
      </w:r>
      <w:r w:rsidR="002A43B3" w:rsidRPr="003C44EB">
        <w:t xml:space="preserve"> medir (e&gt;i) – at måle</w:t>
      </w:r>
    </w:p>
  </w:footnote>
  <w:footnote w:id="10">
    <w:p w14:paraId="45993926" w14:textId="68EA412A" w:rsidR="002A43B3" w:rsidRPr="003C44EB" w:rsidRDefault="002A43B3">
      <w:pPr>
        <w:pStyle w:val="Fodnotetekst"/>
      </w:pPr>
      <w:r>
        <w:rPr>
          <w:rStyle w:val="Fodnotehenvisning"/>
        </w:rPr>
        <w:footnoteRef/>
      </w:r>
      <w:r w:rsidRPr="003C44EB">
        <w:t xml:space="preserve"> cuando - når</w:t>
      </w:r>
    </w:p>
  </w:footnote>
  <w:footnote w:id="11">
    <w:p w14:paraId="17B31BFD" w14:textId="11FBE596" w:rsidR="009A3FAF" w:rsidRPr="003C44EB" w:rsidRDefault="009A3FAF">
      <w:pPr>
        <w:pStyle w:val="Fodnotetekst"/>
      </w:pPr>
      <w:r>
        <w:rPr>
          <w:rStyle w:val="Fodnotehenvisning"/>
        </w:rPr>
        <w:footnoteRef/>
      </w:r>
      <w:r w:rsidR="002A43B3" w:rsidRPr="003C44EB">
        <w:t xml:space="preserve"> montaje del experimento - forsøgsopstilling</w:t>
      </w:r>
    </w:p>
  </w:footnote>
  <w:footnote w:id="12">
    <w:p w14:paraId="14CB29FA" w14:textId="7F2D3215" w:rsidR="009A3FAF" w:rsidRPr="003C44EB" w:rsidRDefault="009A3FAF">
      <w:pPr>
        <w:pStyle w:val="Fodnotetekst"/>
      </w:pPr>
      <w:r>
        <w:rPr>
          <w:rStyle w:val="Fodnotehenvisning"/>
        </w:rPr>
        <w:footnoteRef/>
      </w:r>
      <w:r w:rsidR="004C274F" w:rsidRPr="003C44EB">
        <w:t xml:space="preserve"> intensidad luminosa - lysintensitet</w:t>
      </w:r>
    </w:p>
  </w:footnote>
  <w:footnote w:id="13">
    <w:p w14:paraId="3C19C104" w14:textId="07538325" w:rsidR="009A3FAF" w:rsidRPr="003C44EB" w:rsidRDefault="009A3FAF">
      <w:pPr>
        <w:pStyle w:val="Fodnotetekst"/>
      </w:pPr>
      <w:r>
        <w:rPr>
          <w:rStyle w:val="Fodnotehenvisning"/>
        </w:rPr>
        <w:footnoteRef/>
      </w:r>
      <w:r w:rsidR="004C274F" w:rsidRPr="003C44EB">
        <w:t xml:space="preserve"> venir (e&gt;ie) – at komme</w:t>
      </w:r>
    </w:p>
  </w:footnote>
  <w:footnote w:id="14">
    <w:p w14:paraId="4A10300D" w14:textId="403E9A4E" w:rsidR="009A3FAF" w:rsidRPr="004C274F" w:rsidRDefault="009A3FAF">
      <w:pPr>
        <w:pStyle w:val="Fodnotetekst"/>
      </w:pPr>
      <w:r>
        <w:rPr>
          <w:rStyle w:val="Fodnotehenvisning"/>
        </w:rPr>
        <w:footnoteRef/>
      </w:r>
      <w:r w:rsidR="004C274F" w:rsidRPr="004C274F">
        <w:t xml:space="preserve"> </w:t>
      </w:r>
      <w:proofErr w:type="spellStart"/>
      <w:r w:rsidR="004C274F" w:rsidRPr="004C274F">
        <w:t>distinto</w:t>
      </w:r>
      <w:proofErr w:type="spellEnd"/>
      <w:r w:rsidR="004C274F" w:rsidRPr="004C274F">
        <w:t xml:space="preserve"> - forskellig</w:t>
      </w:r>
    </w:p>
  </w:footnote>
  <w:footnote w:id="15">
    <w:p w14:paraId="6788C4C1" w14:textId="559F9018" w:rsidR="009A3FAF" w:rsidRPr="004C274F" w:rsidRDefault="009A3FAF">
      <w:pPr>
        <w:pStyle w:val="Fodnotetekst"/>
      </w:pPr>
      <w:r>
        <w:rPr>
          <w:rStyle w:val="Fodnotehenvisning"/>
        </w:rPr>
        <w:footnoteRef/>
      </w:r>
      <w:r w:rsidR="004C274F" w:rsidRPr="004C274F">
        <w:t xml:space="preserve"> </w:t>
      </w:r>
      <w:proofErr w:type="spellStart"/>
      <w:r w:rsidR="004C274F" w:rsidRPr="004C274F">
        <w:t>fuente</w:t>
      </w:r>
      <w:proofErr w:type="spellEnd"/>
      <w:r w:rsidR="004C274F" w:rsidRPr="004C274F">
        <w:t xml:space="preserve"> (f) - kilde</w:t>
      </w:r>
    </w:p>
  </w:footnote>
  <w:footnote w:id="16">
    <w:p w14:paraId="5DF32D5B" w14:textId="412CC08E" w:rsidR="009A3FAF" w:rsidRDefault="009A3FAF">
      <w:pPr>
        <w:pStyle w:val="Fodnotetekst"/>
      </w:pPr>
      <w:r>
        <w:rPr>
          <w:rStyle w:val="Fodnotehenvisning"/>
        </w:rPr>
        <w:footnoteRef/>
      </w:r>
      <w:r w:rsidR="004C274F">
        <w:t xml:space="preserve"> </w:t>
      </w:r>
      <w:proofErr w:type="spellStart"/>
      <w:r w:rsidR="004C274F">
        <w:t>montar</w:t>
      </w:r>
      <w:proofErr w:type="spellEnd"/>
      <w:r w:rsidR="004C274F">
        <w:t xml:space="preserve"> – at opstille</w:t>
      </w:r>
    </w:p>
  </w:footnote>
  <w:footnote w:id="17">
    <w:p w14:paraId="300FBD54" w14:textId="5EF099D4" w:rsidR="009A3FAF" w:rsidRPr="004C274F" w:rsidRDefault="009A3FAF">
      <w:pPr>
        <w:pStyle w:val="Fodnotetekst"/>
      </w:pPr>
      <w:r>
        <w:rPr>
          <w:rStyle w:val="Fodnotehenvisning"/>
        </w:rPr>
        <w:footnoteRef/>
      </w:r>
      <w:r w:rsidR="004C274F" w:rsidRPr="004C274F">
        <w:t xml:space="preserve"> </w:t>
      </w:r>
      <w:proofErr w:type="spellStart"/>
      <w:r w:rsidR="004C274F" w:rsidRPr="004C274F">
        <w:t>medir</w:t>
      </w:r>
      <w:proofErr w:type="spellEnd"/>
      <w:r w:rsidR="004C274F" w:rsidRPr="004C274F">
        <w:t xml:space="preserve"> (e&gt;i) – at måle</w:t>
      </w:r>
    </w:p>
  </w:footnote>
  <w:footnote w:id="18">
    <w:p w14:paraId="2CD79208" w14:textId="4B7DF4A5" w:rsidR="00323BDA" w:rsidRPr="009A3FAF" w:rsidRDefault="00323BDA">
      <w:pPr>
        <w:pStyle w:val="Fodnotetekst"/>
      </w:pPr>
      <w:r>
        <w:rPr>
          <w:rStyle w:val="Fodnotehenvisning"/>
        </w:rPr>
        <w:footnoteRef/>
      </w:r>
      <w:r w:rsidR="004C274F" w:rsidRPr="009A3FAF">
        <w:t xml:space="preserve"> </w:t>
      </w:r>
      <w:proofErr w:type="spellStart"/>
      <w:r w:rsidR="004C274F" w:rsidRPr="009A3FAF">
        <w:t>voltaje</w:t>
      </w:r>
      <w:proofErr w:type="spellEnd"/>
      <w:r w:rsidR="004C274F" w:rsidRPr="009A3FAF">
        <w:t xml:space="preserve"> (m) - spænding</w:t>
      </w:r>
    </w:p>
  </w:footnote>
  <w:footnote w:id="19">
    <w:p w14:paraId="3D479F4E" w14:textId="20EA7E5A" w:rsidR="009A3FAF" w:rsidRPr="004C274F" w:rsidRDefault="009A3FAF">
      <w:pPr>
        <w:pStyle w:val="Fodnotetekst"/>
        <w:rPr>
          <w:lang w:val="nn-NO"/>
        </w:rPr>
      </w:pPr>
      <w:r>
        <w:rPr>
          <w:rStyle w:val="Fodnotehenvisning"/>
        </w:rPr>
        <w:footnoteRef/>
      </w:r>
      <w:r w:rsidR="004C274F" w:rsidRPr="004C274F">
        <w:rPr>
          <w:lang w:val="nn-NO"/>
        </w:rPr>
        <w:t xml:space="preserve"> cualitativamente - kvalitativt</w:t>
      </w:r>
    </w:p>
  </w:footnote>
  <w:footnote w:id="20">
    <w:p w14:paraId="648849D6" w14:textId="09E1F2A7" w:rsidR="009A3FAF" w:rsidRPr="004C274F" w:rsidRDefault="009A3FAF">
      <w:pPr>
        <w:pStyle w:val="Fodnotetekst"/>
        <w:rPr>
          <w:lang w:val="nn-NO"/>
        </w:rPr>
      </w:pPr>
      <w:r>
        <w:rPr>
          <w:rStyle w:val="Fodnotehenvisning"/>
        </w:rPr>
        <w:footnoteRef/>
      </w:r>
      <w:r w:rsidR="004C274F" w:rsidRPr="004C274F">
        <w:rPr>
          <w:lang w:val="nn-NO"/>
        </w:rPr>
        <w:t xml:space="preserve"> si - om</w:t>
      </w:r>
    </w:p>
  </w:footnote>
  <w:footnote w:id="21">
    <w:p w14:paraId="7CEBEA87" w14:textId="1ABFE2EE" w:rsidR="009A3FAF" w:rsidRPr="004C274F" w:rsidRDefault="009A3FAF">
      <w:pPr>
        <w:pStyle w:val="Fodnotetekst"/>
        <w:rPr>
          <w:lang w:val="nn-NO"/>
        </w:rPr>
      </w:pPr>
      <w:r>
        <w:rPr>
          <w:rStyle w:val="Fodnotehenvisning"/>
        </w:rPr>
        <w:footnoteRef/>
      </w:r>
      <w:r w:rsidR="004C274F" w:rsidRPr="004C274F">
        <w:rPr>
          <w:lang w:val="nn-NO"/>
        </w:rPr>
        <w:t xml:space="preserve"> medianamente - middel</w:t>
      </w:r>
    </w:p>
  </w:footnote>
  <w:footnote w:id="22">
    <w:p w14:paraId="6ED9F0B3" w14:textId="131E2A39" w:rsidR="009A3FAF" w:rsidRPr="009A3FAF" w:rsidRDefault="009A3FAF">
      <w:pPr>
        <w:pStyle w:val="Fodnotetekst"/>
      </w:pPr>
      <w:r>
        <w:rPr>
          <w:rStyle w:val="Fodnotehenvisning"/>
        </w:rPr>
        <w:footnoteRef/>
      </w:r>
      <w:r w:rsidR="004C274F" w:rsidRPr="009A3FAF">
        <w:t xml:space="preserve"> </w:t>
      </w:r>
      <w:proofErr w:type="spellStart"/>
      <w:r w:rsidR="004C274F" w:rsidRPr="009A3FAF">
        <w:t>calcular</w:t>
      </w:r>
      <w:proofErr w:type="spellEnd"/>
      <w:r w:rsidR="004C274F" w:rsidRPr="009A3FAF">
        <w:t xml:space="preserve"> – at beregne</w:t>
      </w:r>
    </w:p>
  </w:footnote>
  <w:footnote w:id="23">
    <w:p w14:paraId="604364F9" w14:textId="35DDAF58" w:rsidR="009A3FAF" w:rsidRDefault="009A3FAF">
      <w:pPr>
        <w:pStyle w:val="Fodnotetekst"/>
      </w:pPr>
      <w:r>
        <w:rPr>
          <w:rStyle w:val="Fodnotehenvisning"/>
        </w:rPr>
        <w:footnoteRef/>
      </w:r>
      <w:r w:rsidR="004C274F">
        <w:t xml:space="preserve"> </w:t>
      </w:r>
      <w:proofErr w:type="spellStart"/>
      <w:r w:rsidR="004C274F">
        <w:t>unidad</w:t>
      </w:r>
      <w:proofErr w:type="spellEnd"/>
      <w:r w:rsidR="004C274F">
        <w:t xml:space="preserve"> – enhed (også i fysik)</w:t>
      </w:r>
    </w:p>
  </w:footnote>
  <w:footnote w:id="24">
    <w:p w14:paraId="7F0E3BC2" w14:textId="775B2747" w:rsidR="009A3FAF" w:rsidRPr="009A3FAF" w:rsidRDefault="009A3FAF">
      <w:pPr>
        <w:pStyle w:val="Fodnotetekst"/>
      </w:pPr>
      <w:r>
        <w:rPr>
          <w:rStyle w:val="Fodnotehenvisning"/>
        </w:rPr>
        <w:footnoteRef/>
      </w:r>
      <w:r w:rsidR="004C274F" w:rsidRPr="009A3FAF">
        <w:t xml:space="preserve"> </w:t>
      </w:r>
      <w:proofErr w:type="spellStart"/>
      <w:r w:rsidR="004C274F" w:rsidRPr="009A3FAF">
        <w:t>convirtiendo</w:t>
      </w:r>
      <w:proofErr w:type="spellEnd"/>
      <w:r w:rsidR="004C274F" w:rsidRPr="009A3FAF">
        <w:t xml:space="preserve"> – ved at omregne</w:t>
      </w:r>
    </w:p>
  </w:footnote>
  <w:footnote w:id="25">
    <w:p w14:paraId="2B4F2E38" w14:textId="33E87F6D" w:rsidR="009A3FAF" w:rsidRDefault="009A3FAF">
      <w:pPr>
        <w:pStyle w:val="Fodnotetekst"/>
      </w:pPr>
      <w:r>
        <w:rPr>
          <w:rStyle w:val="Fodnotehenvisning"/>
        </w:rPr>
        <w:footnoteRef/>
      </w:r>
      <w:r w:rsidR="004C274F">
        <w:t xml:space="preserve"> </w:t>
      </w:r>
      <w:proofErr w:type="spellStart"/>
      <w:r w:rsidR="004C274F">
        <w:t>rellenar</w:t>
      </w:r>
      <w:proofErr w:type="spellEnd"/>
      <w:r w:rsidR="004C274F">
        <w:t xml:space="preserve"> – at udfylde</w:t>
      </w:r>
    </w:p>
  </w:footnote>
  <w:footnote w:id="26">
    <w:p w14:paraId="523F26FD" w14:textId="11089EEA" w:rsidR="00323BDA" w:rsidRPr="009A3FAF" w:rsidRDefault="00323BDA">
      <w:pPr>
        <w:pStyle w:val="Fodnotetekst"/>
      </w:pPr>
      <w:r>
        <w:rPr>
          <w:rStyle w:val="Fodnotehenvisning"/>
        </w:rPr>
        <w:footnoteRef/>
      </w:r>
      <w:r w:rsidR="004C274F" w:rsidRPr="009A3FAF">
        <w:t xml:space="preserve"> </w:t>
      </w:r>
      <w:proofErr w:type="spellStart"/>
      <w:r w:rsidR="004C274F" w:rsidRPr="009A3FAF">
        <w:t>caída</w:t>
      </w:r>
      <w:proofErr w:type="spellEnd"/>
      <w:r w:rsidR="004C274F" w:rsidRPr="009A3FAF">
        <w:t xml:space="preserve"> de </w:t>
      </w:r>
      <w:proofErr w:type="spellStart"/>
      <w:r w:rsidR="004C274F" w:rsidRPr="009A3FAF">
        <w:t>voltaje</w:t>
      </w:r>
      <w:proofErr w:type="spellEnd"/>
      <w:r w:rsidR="004C274F" w:rsidRPr="009A3FAF">
        <w:t xml:space="preserve"> - spændingsfald</w:t>
      </w:r>
    </w:p>
  </w:footnote>
  <w:footnote w:id="27">
    <w:p w14:paraId="2E97063F" w14:textId="23261085" w:rsidR="00F56EBA" w:rsidRPr="003D7259" w:rsidRDefault="00F56EBA">
      <w:pPr>
        <w:pStyle w:val="Fodnotetekst"/>
      </w:pPr>
      <w:r>
        <w:rPr>
          <w:rStyle w:val="Fodnotehenvisning"/>
        </w:rPr>
        <w:footnoteRef/>
      </w:r>
      <w:r w:rsidR="008B66C3" w:rsidRPr="003D7259">
        <w:t xml:space="preserve"> cuánto – hvor stor</w:t>
      </w:r>
    </w:p>
  </w:footnote>
  <w:footnote w:id="28">
    <w:p w14:paraId="58BFE629" w14:textId="59BD8306" w:rsidR="00F56EBA" w:rsidRPr="003D7259" w:rsidRDefault="00F56EBA">
      <w:pPr>
        <w:pStyle w:val="Fodnotetekst"/>
      </w:pPr>
      <w:r>
        <w:rPr>
          <w:rStyle w:val="Fodnotehenvisning"/>
        </w:rPr>
        <w:footnoteRef/>
      </w:r>
      <w:r w:rsidR="008B66C3" w:rsidRPr="003D7259">
        <w:t xml:space="preserve"> bombilla - pære</w:t>
      </w:r>
    </w:p>
  </w:footnote>
  <w:footnote w:id="29">
    <w:p w14:paraId="1AED9F78" w14:textId="04C63AA6" w:rsidR="00CF29C4" w:rsidRDefault="00CF29C4">
      <w:pPr>
        <w:pStyle w:val="Fodnotetekst"/>
      </w:pPr>
      <w:r>
        <w:rPr>
          <w:rStyle w:val="Fodnotehenvisning"/>
        </w:rPr>
        <w:footnoteRef/>
      </w:r>
      <w:r w:rsidR="008B66C3">
        <w:t xml:space="preserve"> </w:t>
      </w:r>
      <w:proofErr w:type="spellStart"/>
      <w:r w:rsidR="008B66C3">
        <w:t>montar</w:t>
      </w:r>
      <w:proofErr w:type="spellEnd"/>
      <w:r w:rsidR="008B66C3">
        <w:t xml:space="preserve"> – at opstille</w:t>
      </w:r>
    </w:p>
  </w:footnote>
  <w:footnote w:id="30">
    <w:p w14:paraId="2D0CDB79" w14:textId="1B3FF77A" w:rsidR="00CF29C4" w:rsidRDefault="00CF29C4">
      <w:pPr>
        <w:pStyle w:val="Fodnotetekst"/>
      </w:pPr>
      <w:r>
        <w:rPr>
          <w:rStyle w:val="Fodnotehenvisning"/>
        </w:rPr>
        <w:footnoteRef/>
      </w:r>
      <w:r w:rsidR="008B66C3">
        <w:t xml:space="preserve"> tal </w:t>
      </w:r>
      <w:proofErr w:type="spellStart"/>
      <w:r w:rsidR="008B66C3">
        <w:t>como</w:t>
      </w:r>
      <w:proofErr w:type="spellEnd"/>
      <w:r w:rsidR="008B66C3">
        <w:t xml:space="preserve"> – sådan som</w:t>
      </w:r>
    </w:p>
  </w:footnote>
  <w:footnote w:id="31">
    <w:p w14:paraId="1EE3452B" w14:textId="5CFDBC84" w:rsidR="00CF29C4" w:rsidRDefault="00CF29C4">
      <w:pPr>
        <w:pStyle w:val="Fodnotetekst"/>
      </w:pPr>
      <w:r>
        <w:rPr>
          <w:rStyle w:val="Fodnotehenvisning"/>
        </w:rPr>
        <w:footnoteRef/>
      </w:r>
      <w:r w:rsidR="008B66C3">
        <w:t xml:space="preserve"> </w:t>
      </w:r>
      <w:proofErr w:type="spellStart"/>
      <w:r w:rsidR="008B66C3">
        <w:t>procurar</w:t>
      </w:r>
      <w:proofErr w:type="spellEnd"/>
      <w:r w:rsidR="008B66C3">
        <w:t xml:space="preserve"> – at sørge for</w:t>
      </w:r>
    </w:p>
  </w:footnote>
  <w:footnote w:id="32">
    <w:p w14:paraId="2D4AA432" w14:textId="351558BA" w:rsidR="00CF29C4" w:rsidRDefault="00CF29C4">
      <w:pPr>
        <w:pStyle w:val="Fodnotetekst"/>
      </w:pPr>
      <w:r>
        <w:rPr>
          <w:rStyle w:val="Fodnotehenvisning"/>
        </w:rPr>
        <w:footnoteRef/>
      </w:r>
      <w:r w:rsidR="008B66C3">
        <w:t xml:space="preserve"> </w:t>
      </w:r>
      <w:proofErr w:type="spellStart"/>
      <w:r w:rsidR="008B66C3">
        <w:t>tenga</w:t>
      </w:r>
      <w:proofErr w:type="spellEnd"/>
      <w:r w:rsidR="008B66C3">
        <w:t xml:space="preserve"> - har</w:t>
      </w:r>
    </w:p>
  </w:footnote>
  <w:footnote w:id="33">
    <w:p w14:paraId="583F2E3E" w14:textId="345245B6" w:rsidR="00CF29C4" w:rsidRDefault="00CF29C4">
      <w:pPr>
        <w:pStyle w:val="Fodnotetekst"/>
      </w:pPr>
      <w:r>
        <w:rPr>
          <w:rStyle w:val="Fodnotehenvisning"/>
        </w:rPr>
        <w:footnoteRef/>
      </w:r>
      <w:r w:rsidR="008B66C3">
        <w:t xml:space="preserve"> </w:t>
      </w:r>
      <w:proofErr w:type="spellStart"/>
      <w:r w:rsidR="008B66C3">
        <w:t>mismo</w:t>
      </w:r>
      <w:proofErr w:type="spellEnd"/>
      <w:r w:rsidR="008B66C3">
        <w:t xml:space="preserve"> - samme</w:t>
      </w:r>
    </w:p>
  </w:footnote>
  <w:footnote w:id="34">
    <w:p w14:paraId="1FCC06AA" w14:textId="1C946244" w:rsidR="00F56EBA" w:rsidRDefault="00F56EBA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diferencia</w:t>
      </w:r>
      <w:proofErr w:type="spellEnd"/>
      <w:r w:rsidR="00EA6389">
        <w:t xml:space="preserve"> de </w:t>
      </w:r>
      <w:proofErr w:type="spellStart"/>
      <w:r w:rsidR="00EA6389">
        <w:t>voltaje</w:t>
      </w:r>
      <w:proofErr w:type="spellEnd"/>
      <w:r w:rsidR="00EA6389">
        <w:t xml:space="preserve"> - spændingsforskel</w:t>
      </w:r>
    </w:p>
  </w:footnote>
  <w:footnote w:id="35">
    <w:p w14:paraId="258FE43E" w14:textId="2988691A" w:rsidR="00CF29C4" w:rsidRDefault="00CF29C4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calcular</w:t>
      </w:r>
      <w:proofErr w:type="spellEnd"/>
      <w:r w:rsidR="00EA6389">
        <w:t xml:space="preserve"> – at beregne</w:t>
      </w:r>
    </w:p>
  </w:footnote>
  <w:footnote w:id="36">
    <w:p w14:paraId="08E6F1AE" w14:textId="629EF7CF" w:rsidR="00CF29C4" w:rsidRDefault="00CF29C4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unidad</w:t>
      </w:r>
      <w:proofErr w:type="spellEnd"/>
      <w:r w:rsidR="00EA6389">
        <w:t xml:space="preserve"> (f) – enhed (også i fysik)</w:t>
      </w:r>
    </w:p>
  </w:footnote>
  <w:footnote w:id="37">
    <w:p w14:paraId="0F90BF8D" w14:textId="60C3F8DA" w:rsidR="00CF29C4" w:rsidRDefault="00CF29C4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convirtiendo</w:t>
      </w:r>
      <w:proofErr w:type="spellEnd"/>
      <w:r w:rsidR="00EA6389">
        <w:t xml:space="preserve"> – ved at omregne</w:t>
      </w:r>
    </w:p>
  </w:footnote>
  <w:footnote w:id="38">
    <w:p w14:paraId="311BF7AF" w14:textId="75368939" w:rsidR="00CF29C4" w:rsidRDefault="00CF29C4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área</w:t>
      </w:r>
      <w:proofErr w:type="spellEnd"/>
      <w:r w:rsidR="00EA6389">
        <w:t xml:space="preserve"> - areal</w:t>
      </w:r>
    </w:p>
  </w:footnote>
  <w:footnote w:id="39">
    <w:p w14:paraId="3D7F8E88" w14:textId="20BD8731" w:rsidR="00CF29C4" w:rsidRDefault="00CF29C4">
      <w:pPr>
        <w:pStyle w:val="Fodnotetekst"/>
      </w:pPr>
      <w:r>
        <w:rPr>
          <w:rStyle w:val="Fodnotehenvisning"/>
        </w:rPr>
        <w:footnoteRef/>
      </w:r>
      <w:r w:rsidR="00EA6389">
        <w:t xml:space="preserve"> metro </w:t>
      </w:r>
      <w:proofErr w:type="spellStart"/>
      <w:r w:rsidR="00EA6389">
        <w:t>cuadrado</w:t>
      </w:r>
      <w:proofErr w:type="spellEnd"/>
      <w:r w:rsidR="00EA6389">
        <w:t xml:space="preserve"> - kvadratmeter</w:t>
      </w:r>
    </w:p>
  </w:footnote>
  <w:footnote w:id="40">
    <w:p w14:paraId="598ED967" w14:textId="59D03664" w:rsidR="00CF29C4" w:rsidRDefault="00CF29C4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regla</w:t>
      </w:r>
      <w:proofErr w:type="spellEnd"/>
      <w:r w:rsidR="00EA6389">
        <w:t xml:space="preserve"> - lineal</w:t>
      </w:r>
    </w:p>
  </w:footnote>
  <w:footnote w:id="41">
    <w:p w14:paraId="31F409B1" w14:textId="5AE0B61C" w:rsidR="00CF29C4" w:rsidRDefault="00CF29C4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medidor</w:t>
      </w:r>
      <w:proofErr w:type="spellEnd"/>
      <w:r w:rsidR="00EA6389">
        <w:t xml:space="preserve"> (m) - måler</w:t>
      </w:r>
    </w:p>
  </w:footnote>
  <w:footnote w:id="42">
    <w:p w14:paraId="62710BF7" w14:textId="686BED22" w:rsidR="00487448" w:rsidRPr="00EA6389" w:rsidRDefault="00487448">
      <w:pPr>
        <w:pStyle w:val="Fodnotetekst"/>
      </w:pPr>
      <w:r>
        <w:rPr>
          <w:rStyle w:val="Fodnotehenvisning"/>
        </w:rPr>
        <w:footnoteRef/>
      </w:r>
      <w:r w:rsidR="00EA6389" w:rsidRPr="00EA6389">
        <w:t xml:space="preserve"> relación (f) - forhold</w:t>
      </w:r>
    </w:p>
  </w:footnote>
  <w:footnote w:id="43">
    <w:p w14:paraId="1E9F0343" w14:textId="51D01676" w:rsidR="00CF29C4" w:rsidRPr="00EA6389" w:rsidRDefault="00CF29C4">
      <w:pPr>
        <w:pStyle w:val="Fodnotetekst"/>
      </w:pPr>
      <w:r>
        <w:rPr>
          <w:rStyle w:val="Fodnotehenvisning"/>
        </w:rPr>
        <w:footnoteRef/>
      </w:r>
      <w:r w:rsidR="00EA6389" w:rsidRPr="00EA6389">
        <w:t xml:space="preserve"> cuánto – hvor megen/t</w:t>
      </w:r>
    </w:p>
  </w:footnote>
  <w:footnote w:id="44">
    <w:p w14:paraId="3811542F" w14:textId="7B0009F4" w:rsidR="00E11335" w:rsidRPr="00EA6389" w:rsidRDefault="00E11335">
      <w:pPr>
        <w:pStyle w:val="Fodnotetekst"/>
      </w:pPr>
      <w:r>
        <w:rPr>
          <w:rStyle w:val="Fodnotehenvisning"/>
        </w:rPr>
        <w:footnoteRef/>
      </w:r>
      <w:r w:rsidR="00EA6389" w:rsidRPr="00EA6389">
        <w:t xml:space="preserve"> significado - betydning</w:t>
      </w:r>
    </w:p>
  </w:footnote>
  <w:footnote w:id="45">
    <w:p w14:paraId="0DF3F178" w14:textId="38FB21B5" w:rsidR="00E11335" w:rsidRPr="00EA6389" w:rsidRDefault="00E11335">
      <w:pPr>
        <w:pStyle w:val="Fodnotetekst"/>
      </w:pPr>
      <w:r>
        <w:rPr>
          <w:rStyle w:val="Fodnotehenvisning"/>
        </w:rPr>
        <w:footnoteRef/>
      </w:r>
      <w:r w:rsidR="00EA6389" w:rsidRPr="00EA6389">
        <w:t xml:space="preserve"> ángulo - vinkel</w:t>
      </w:r>
    </w:p>
  </w:footnote>
  <w:footnote w:id="46">
    <w:p w14:paraId="011CCA15" w14:textId="1B1D96A8" w:rsidR="00487448" w:rsidRPr="00487448" w:rsidRDefault="00487448">
      <w:pPr>
        <w:pStyle w:val="Fodnotetekst"/>
      </w:pPr>
      <w:r>
        <w:rPr>
          <w:rStyle w:val="Fodnotehenvisning"/>
        </w:rPr>
        <w:footnoteRef/>
      </w:r>
      <w:r w:rsidR="00EA6389" w:rsidRPr="00487448">
        <w:t xml:space="preserve"> en </w:t>
      </w:r>
      <w:proofErr w:type="spellStart"/>
      <w:r w:rsidR="00EA6389" w:rsidRPr="00487448">
        <w:t>relación</w:t>
      </w:r>
      <w:proofErr w:type="spellEnd"/>
      <w:r w:rsidR="00EA6389" w:rsidRPr="00487448">
        <w:t xml:space="preserve"> con – i forhold ti</w:t>
      </w:r>
      <w:r w:rsidR="00EA6389">
        <w:t>l</w:t>
      </w:r>
    </w:p>
  </w:footnote>
  <w:footnote w:id="47">
    <w:p w14:paraId="6A0623A0" w14:textId="7071F7ED" w:rsidR="00E11335" w:rsidRPr="00EA6389" w:rsidRDefault="00E11335">
      <w:pPr>
        <w:pStyle w:val="Fodnotetekst"/>
      </w:pPr>
      <w:r>
        <w:rPr>
          <w:rStyle w:val="Fodnotehenvisning"/>
        </w:rPr>
        <w:footnoteRef/>
      </w:r>
      <w:r w:rsidR="00EA6389" w:rsidRPr="00EA6389">
        <w:t xml:space="preserve"> se gasta - bruges</w:t>
      </w:r>
    </w:p>
  </w:footnote>
  <w:footnote w:id="48">
    <w:p w14:paraId="4A6FE402" w14:textId="236DAFD4" w:rsidR="00487448" w:rsidRDefault="00487448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considerar</w:t>
      </w:r>
      <w:proofErr w:type="spellEnd"/>
      <w:r w:rsidR="00EA6389">
        <w:t xml:space="preserve"> – at overveje</w:t>
      </w:r>
    </w:p>
  </w:footnote>
  <w:footnote w:id="49">
    <w:p w14:paraId="32C623CA" w14:textId="318140BB" w:rsidR="00487448" w:rsidRDefault="00487448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cómo</w:t>
      </w:r>
      <w:proofErr w:type="spellEnd"/>
      <w:r w:rsidR="00EA6389">
        <w:t xml:space="preserve"> - hvordan</w:t>
      </w:r>
    </w:p>
  </w:footnote>
  <w:footnote w:id="50">
    <w:p w14:paraId="34E22F07" w14:textId="6DBC6DF6" w:rsidR="00487448" w:rsidRDefault="00487448">
      <w:pPr>
        <w:pStyle w:val="Fodnotetekst"/>
      </w:pPr>
      <w:r>
        <w:rPr>
          <w:rStyle w:val="Fodnotehenvisning"/>
        </w:rPr>
        <w:footnoteRef/>
      </w:r>
      <w:r w:rsidR="00EA6389">
        <w:t xml:space="preserve"> formular – at formulere, opstille</w:t>
      </w:r>
    </w:p>
  </w:footnote>
  <w:footnote w:id="51">
    <w:p w14:paraId="44306396" w14:textId="5EA1BEC9" w:rsidR="00487448" w:rsidRDefault="00487448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haz</w:t>
      </w:r>
      <w:proofErr w:type="spellEnd"/>
      <w:r w:rsidR="00EA6389">
        <w:t xml:space="preserve"> – imperativ af </w:t>
      </w:r>
      <w:proofErr w:type="spellStart"/>
      <w:r w:rsidR="00EA6389">
        <w:t>hacer</w:t>
      </w:r>
      <w:proofErr w:type="spellEnd"/>
      <w:r w:rsidR="00EA6389">
        <w:t>, lav, udfør</w:t>
      </w:r>
    </w:p>
  </w:footnote>
  <w:footnote w:id="52">
    <w:p w14:paraId="6681D92B" w14:textId="724C09DB" w:rsidR="00487448" w:rsidRDefault="00487448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estudio</w:t>
      </w:r>
      <w:proofErr w:type="spellEnd"/>
      <w:r w:rsidR="00EA6389">
        <w:t xml:space="preserve"> - undersøgelse</w:t>
      </w:r>
    </w:p>
  </w:footnote>
  <w:footnote w:id="53">
    <w:p w14:paraId="0E4A23A4" w14:textId="274FED56" w:rsidR="00487448" w:rsidRDefault="00487448">
      <w:pPr>
        <w:pStyle w:val="Fodnotetekst"/>
      </w:pPr>
      <w:r>
        <w:rPr>
          <w:rStyle w:val="Fodnotehenvisning"/>
        </w:rPr>
        <w:footnoteRef/>
      </w:r>
      <w:r w:rsidR="00EA6389">
        <w:t xml:space="preserve"> poder (o&gt;</w:t>
      </w:r>
      <w:proofErr w:type="spellStart"/>
      <w:r w:rsidR="00EA6389">
        <w:t>ue</w:t>
      </w:r>
      <w:proofErr w:type="spellEnd"/>
      <w:r w:rsidR="00EA6389">
        <w:t>) – at kunne</w:t>
      </w:r>
    </w:p>
  </w:footnote>
  <w:footnote w:id="54">
    <w:p w14:paraId="49222C3A" w14:textId="64867B9A" w:rsidR="00487448" w:rsidRDefault="00487448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cuando</w:t>
      </w:r>
      <w:proofErr w:type="spellEnd"/>
      <w:r w:rsidR="00EA6389">
        <w:t xml:space="preserve"> - når</w:t>
      </w:r>
    </w:p>
  </w:footnote>
  <w:footnote w:id="55">
    <w:p w14:paraId="57369E5E" w14:textId="25163C9A" w:rsidR="00487448" w:rsidRDefault="00487448">
      <w:pPr>
        <w:pStyle w:val="Fodnotetekst"/>
      </w:pPr>
      <w:r>
        <w:rPr>
          <w:rStyle w:val="Fodnotehenvisning"/>
        </w:rPr>
        <w:footnoteRef/>
      </w:r>
      <w:r w:rsidR="00EA6389">
        <w:t xml:space="preserve"> </w:t>
      </w:r>
      <w:proofErr w:type="spellStart"/>
      <w:r w:rsidR="00EA6389">
        <w:t>montar</w:t>
      </w:r>
      <w:proofErr w:type="spellEnd"/>
      <w:r w:rsidR="00EA6389">
        <w:t xml:space="preserve"> – at opsætte, montere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2066"/>
    <w:multiLevelType w:val="hybridMultilevel"/>
    <w:tmpl w:val="88F2412E"/>
    <w:lvl w:ilvl="0" w:tplc="2122A0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C1793"/>
    <w:multiLevelType w:val="multilevel"/>
    <w:tmpl w:val="0E96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F"/>
    <w:rsid w:val="00013BB2"/>
    <w:rsid w:val="00031FEC"/>
    <w:rsid w:val="00035199"/>
    <w:rsid w:val="000374BD"/>
    <w:rsid w:val="00040BFA"/>
    <w:rsid w:val="00067E65"/>
    <w:rsid w:val="00084B9B"/>
    <w:rsid w:val="000943E4"/>
    <w:rsid w:val="000B5DFD"/>
    <w:rsid w:val="000C7524"/>
    <w:rsid w:val="001000FA"/>
    <w:rsid w:val="00107C88"/>
    <w:rsid w:val="00140425"/>
    <w:rsid w:val="00181560"/>
    <w:rsid w:val="00183C18"/>
    <w:rsid w:val="001C6F46"/>
    <w:rsid w:val="001D48C0"/>
    <w:rsid w:val="00204291"/>
    <w:rsid w:val="00231D47"/>
    <w:rsid w:val="00231F46"/>
    <w:rsid w:val="00241B07"/>
    <w:rsid w:val="002556C3"/>
    <w:rsid w:val="00257ADD"/>
    <w:rsid w:val="0026348C"/>
    <w:rsid w:val="002721EC"/>
    <w:rsid w:val="002A43B3"/>
    <w:rsid w:val="002A73DE"/>
    <w:rsid w:val="002A7915"/>
    <w:rsid w:val="00323BDA"/>
    <w:rsid w:val="00335842"/>
    <w:rsid w:val="00371E4A"/>
    <w:rsid w:val="00392337"/>
    <w:rsid w:val="003A3761"/>
    <w:rsid w:val="003C44EB"/>
    <w:rsid w:val="003D1A22"/>
    <w:rsid w:val="003D4BFD"/>
    <w:rsid w:val="003D7259"/>
    <w:rsid w:val="0040771F"/>
    <w:rsid w:val="0041636A"/>
    <w:rsid w:val="0043114E"/>
    <w:rsid w:val="00440B6C"/>
    <w:rsid w:val="00443BB0"/>
    <w:rsid w:val="00487448"/>
    <w:rsid w:val="004A159B"/>
    <w:rsid w:val="004A7DD1"/>
    <w:rsid w:val="004C274F"/>
    <w:rsid w:val="00537BDC"/>
    <w:rsid w:val="00562953"/>
    <w:rsid w:val="005631D9"/>
    <w:rsid w:val="0058625E"/>
    <w:rsid w:val="00594780"/>
    <w:rsid w:val="00597A27"/>
    <w:rsid w:val="005A5248"/>
    <w:rsid w:val="005B3869"/>
    <w:rsid w:val="005B7149"/>
    <w:rsid w:val="005F4CD5"/>
    <w:rsid w:val="00602334"/>
    <w:rsid w:val="0062669B"/>
    <w:rsid w:val="006574D8"/>
    <w:rsid w:val="00687121"/>
    <w:rsid w:val="006B790C"/>
    <w:rsid w:val="006D3E06"/>
    <w:rsid w:val="00711604"/>
    <w:rsid w:val="00713CE5"/>
    <w:rsid w:val="00725FD5"/>
    <w:rsid w:val="0077557F"/>
    <w:rsid w:val="007850E9"/>
    <w:rsid w:val="00846F32"/>
    <w:rsid w:val="00861C42"/>
    <w:rsid w:val="008756CB"/>
    <w:rsid w:val="00880783"/>
    <w:rsid w:val="008B66C3"/>
    <w:rsid w:val="008F7898"/>
    <w:rsid w:val="008F7F35"/>
    <w:rsid w:val="00911502"/>
    <w:rsid w:val="00960454"/>
    <w:rsid w:val="009764CD"/>
    <w:rsid w:val="00982C16"/>
    <w:rsid w:val="009A3FAF"/>
    <w:rsid w:val="009C0FF2"/>
    <w:rsid w:val="009E3C4E"/>
    <w:rsid w:val="00A17A78"/>
    <w:rsid w:val="00A43F22"/>
    <w:rsid w:val="00A72A8C"/>
    <w:rsid w:val="00AB4CDB"/>
    <w:rsid w:val="00AB6705"/>
    <w:rsid w:val="00B26D4E"/>
    <w:rsid w:val="00B33862"/>
    <w:rsid w:val="00B35169"/>
    <w:rsid w:val="00B37624"/>
    <w:rsid w:val="00B60B19"/>
    <w:rsid w:val="00B67C68"/>
    <w:rsid w:val="00BA5F9E"/>
    <w:rsid w:val="00BB1A9D"/>
    <w:rsid w:val="00BB1AC2"/>
    <w:rsid w:val="00BC1511"/>
    <w:rsid w:val="00BF3E1A"/>
    <w:rsid w:val="00C114DE"/>
    <w:rsid w:val="00C57C05"/>
    <w:rsid w:val="00C62EBC"/>
    <w:rsid w:val="00C910EC"/>
    <w:rsid w:val="00CD5C34"/>
    <w:rsid w:val="00CE02E4"/>
    <w:rsid w:val="00CF29C4"/>
    <w:rsid w:val="00D01464"/>
    <w:rsid w:val="00D338F3"/>
    <w:rsid w:val="00D7638D"/>
    <w:rsid w:val="00DB0CB9"/>
    <w:rsid w:val="00DB0D0B"/>
    <w:rsid w:val="00DD72F8"/>
    <w:rsid w:val="00DE0FE7"/>
    <w:rsid w:val="00E0593E"/>
    <w:rsid w:val="00E11335"/>
    <w:rsid w:val="00E14F14"/>
    <w:rsid w:val="00E311E5"/>
    <w:rsid w:val="00E86370"/>
    <w:rsid w:val="00E92463"/>
    <w:rsid w:val="00E941C1"/>
    <w:rsid w:val="00EA08E5"/>
    <w:rsid w:val="00EA6389"/>
    <w:rsid w:val="00EA73EA"/>
    <w:rsid w:val="00EB28FB"/>
    <w:rsid w:val="00F079C4"/>
    <w:rsid w:val="00F16BBB"/>
    <w:rsid w:val="00F51FB4"/>
    <w:rsid w:val="00F56EBA"/>
    <w:rsid w:val="00F71498"/>
    <w:rsid w:val="00F82CE3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80AC"/>
  <w14:defaultImageDpi w14:val="32767"/>
  <w15:chartTrackingRefBased/>
  <w15:docId w15:val="{C33F4801-B89C-0349-A7B9-B5FE6823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8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3761"/>
    <w:pPr>
      <w:keepNext/>
      <w:keepLines/>
      <w:pBdr>
        <w:bottom w:val="single" w:sz="8" w:space="1" w:color="auto"/>
      </w:pBdr>
      <w:spacing w:after="200" w:line="252" w:lineRule="auto"/>
      <w:outlineLvl w:val="0"/>
    </w:pPr>
    <w:rPr>
      <w:rFonts w:ascii="Cambria" w:eastAsiaTheme="majorEastAsia" w:hAnsi="Cambria" w:cstheme="majorBidi"/>
      <w:bCs/>
      <w:color w:val="3E762A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3761"/>
    <w:pPr>
      <w:keepNext/>
      <w:keepLines/>
      <w:spacing w:after="200" w:line="252" w:lineRule="auto"/>
      <w:outlineLvl w:val="1"/>
    </w:pPr>
    <w:rPr>
      <w:rFonts w:ascii="Cambria" w:eastAsiaTheme="majorEastAsia" w:hAnsi="Cambria" w:cstheme="majorBidi"/>
      <w:bCs/>
      <w:color w:val="549E39" w:themeColor="accent1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2"/>
    </w:pPr>
    <w:rPr>
      <w:rFonts w:asciiTheme="majorHAnsi" w:eastAsiaTheme="majorEastAsia" w:hAnsiTheme="majorHAnsi" w:cstheme="majorBidi"/>
      <w:b/>
      <w:bCs/>
      <w:color w:val="549E39" w:themeColor="accent1"/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4"/>
    </w:pPr>
    <w:rPr>
      <w:rFonts w:asciiTheme="majorHAnsi" w:eastAsiaTheme="majorEastAsia" w:hAnsiTheme="majorHAnsi" w:cstheme="majorBidi"/>
      <w:color w:val="294E1C" w:themeColor="accent1" w:themeShade="7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arlstypografi">
    <w:name w:val="Karls typografi"/>
    <w:basedOn w:val="Overskrift1"/>
    <w:rsid w:val="00EA73EA"/>
    <w:rPr>
      <w:cap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3761"/>
    <w:rPr>
      <w:rFonts w:ascii="Cambria" w:eastAsiaTheme="majorEastAsia" w:hAnsi="Cambria" w:cstheme="majorBidi"/>
      <w:bCs/>
      <w:color w:val="3E762A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3761"/>
    <w:rPr>
      <w:rFonts w:ascii="Cambria" w:eastAsiaTheme="majorEastAsia" w:hAnsi="Cambria" w:cstheme="majorBidi"/>
      <w:bCs/>
      <w:color w:val="549E39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3761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3761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3761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3761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37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3761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37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A3761"/>
    <w:pPr>
      <w:spacing w:after="200" w:line="252" w:lineRule="auto"/>
    </w:pPr>
    <w:rPr>
      <w:rFonts w:ascii="Cambria" w:eastAsiaTheme="minorHAnsi" w:hAnsi="Cambria" w:cstheme="minorBidi"/>
      <w:b/>
      <w:bCs/>
      <w:color w:val="549E39" w:themeColor="accent1"/>
      <w:sz w:val="18"/>
      <w:szCs w:val="18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3A3761"/>
    <w:pPr>
      <w:pBdr>
        <w:top w:val="single" w:sz="8" w:space="1" w:color="549E39" w:themeColor="accent1" w:shadow="1"/>
        <w:left w:val="single" w:sz="8" w:space="4" w:color="549E39" w:themeColor="accent1" w:shadow="1"/>
        <w:bottom w:val="single" w:sz="8" w:space="4" w:color="549E39" w:themeColor="accent1" w:shadow="1"/>
        <w:right w:val="single" w:sz="8" w:space="4" w:color="549E39" w:themeColor="accent1" w:shadow="1"/>
      </w:pBdr>
      <w:spacing w:after="300" w:line="252" w:lineRule="auto"/>
      <w:contextualSpacing/>
      <w:jc w:val="center"/>
    </w:pPr>
    <w:rPr>
      <w:rFonts w:ascii="Cambria" w:eastAsiaTheme="majorEastAsia" w:hAnsi="Cambria" w:cstheme="majorBidi"/>
      <w:color w:val="33473C" w:themeColor="text2" w:themeShade="BF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3A3761"/>
    <w:rPr>
      <w:rFonts w:ascii="Cambria" w:eastAsiaTheme="majorEastAsia" w:hAnsi="Cambria" w:cstheme="majorBidi"/>
      <w:color w:val="33473C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3761"/>
    <w:pPr>
      <w:numPr>
        <w:ilvl w:val="1"/>
      </w:numPr>
      <w:spacing w:after="200" w:line="252" w:lineRule="auto"/>
    </w:pPr>
    <w:rPr>
      <w:rFonts w:ascii="Cambria" w:eastAsiaTheme="majorEastAsia" w:hAnsi="Cambria" w:cstheme="majorBidi"/>
      <w:i/>
      <w:iCs/>
      <w:color w:val="549E39" w:themeColor="accent1"/>
      <w:spacing w:val="15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3761"/>
    <w:rPr>
      <w:rFonts w:ascii="Cambria" w:eastAsiaTheme="majorEastAsia" w:hAnsi="Cambria" w:cstheme="majorBidi"/>
      <w:i/>
      <w:iCs/>
      <w:color w:val="549E39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A3761"/>
    <w:rPr>
      <w:b/>
      <w:bCs/>
    </w:rPr>
  </w:style>
  <w:style w:type="character" w:styleId="Fremhv">
    <w:name w:val="Emphasis"/>
    <w:basedOn w:val="Standardskrifttypeiafsnit"/>
    <w:uiPriority w:val="20"/>
    <w:qFormat/>
    <w:rsid w:val="003A3761"/>
    <w:rPr>
      <w:i/>
      <w:iCs/>
    </w:rPr>
  </w:style>
  <w:style w:type="paragraph" w:styleId="Ingenafstand">
    <w:name w:val="No Spacing"/>
    <w:link w:val="IngenafstandTegn"/>
    <w:uiPriority w:val="1"/>
    <w:qFormat/>
    <w:rsid w:val="003A3761"/>
    <w:rPr>
      <w:rFonts w:ascii="Cambria" w:hAnsi="Cambr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3A3761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3A3761"/>
    <w:pPr>
      <w:spacing w:after="200" w:line="252" w:lineRule="auto"/>
      <w:ind w:left="720"/>
      <w:contextualSpacing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3A3761"/>
    <w:pPr>
      <w:spacing w:after="200" w:line="252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3A3761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3761"/>
    <w:pPr>
      <w:pBdr>
        <w:bottom w:val="single" w:sz="4" w:space="4" w:color="549E39" w:themeColor="accent1"/>
      </w:pBdr>
      <w:spacing w:before="200" w:after="280" w:line="252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49E39" w:themeColor="accent1"/>
      <w:sz w:val="22"/>
      <w:szCs w:val="2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3761"/>
    <w:rPr>
      <w:b/>
      <w:bCs/>
      <w:i/>
      <w:iCs/>
      <w:color w:val="549E39" w:themeColor="accent1"/>
    </w:rPr>
  </w:style>
  <w:style w:type="character" w:styleId="Svagfremhvning">
    <w:name w:val="Subtle Emphasis"/>
    <w:basedOn w:val="Standardskrifttypeiafsnit"/>
    <w:uiPriority w:val="19"/>
    <w:qFormat/>
    <w:rsid w:val="003A3761"/>
    <w:rPr>
      <w:rFonts w:ascii="Cambria" w:hAnsi="Cambria"/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3A3761"/>
    <w:rPr>
      <w:b/>
      <w:bCs/>
      <w:i/>
      <w:iCs/>
      <w:color w:val="549E39" w:themeColor="accent1"/>
    </w:rPr>
  </w:style>
  <w:style w:type="character" w:styleId="Svaghenvisning">
    <w:name w:val="Subtle Reference"/>
    <w:basedOn w:val="Standardskrifttypeiafsnit"/>
    <w:uiPriority w:val="31"/>
    <w:qFormat/>
    <w:rsid w:val="003A3761"/>
    <w:rPr>
      <w:smallCaps/>
      <w:color w:val="8AB833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A3761"/>
    <w:rPr>
      <w:b/>
      <w:bCs/>
      <w:smallCaps/>
      <w:color w:val="8AB833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A3761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A3761"/>
    <w:pPr>
      <w:outlineLvl w:val="9"/>
    </w:pPr>
  </w:style>
  <w:style w:type="paragraph" w:customStyle="1" w:styleId="Formelboks">
    <w:name w:val="Formelboks"/>
    <w:basedOn w:val="Normal"/>
    <w:qFormat/>
    <w:rsid w:val="003A376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200" w:line="252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FormelboksKarl">
    <w:name w:val="FormelboksKarl"/>
    <w:basedOn w:val="Normal"/>
    <w:qFormat/>
    <w:rsid w:val="003A3761"/>
    <w:pPr>
      <w:framePr w:wrap="notBeside" w:vAnchor="text" w:hAnchor="text" w:y="1"/>
      <w:spacing w:after="200" w:line="252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Form-Karl">
    <w:name w:val="Form-Karl"/>
    <w:basedOn w:val="Normal"/>
    <w:qFormat/>
    <w:rsid w:val="003A3761"/>
    <w:pPr>
      <w:framePr w:wrap="notBeside" w:vAnchor="text" w:hAnchor="text" w:y="1"/>
      <w:spacing w:after="200" w:line="252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table" w:styleId="Tabel-Gitter">
    <w:name w:val="Table Grid"/>
    <w:basedOn w:val="Tabel-Normal"/>
    <w:uiPriority w:val="39"/>
    <w:rsid w:val="0077557F"/>
    <w:pPr>
      <w:spacing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Standardskrifttypeiafsnit"/>
    <w:rsid w:val="00AB4CDB"/>
    <w:rPr>
      <w:shd w:val="clear" w:color="auto" w:fill="FFFFFF"/>
    </w:rPr>
  </w:style>
  <w:style w:type="character" w:styleId="Hyperlink">
    <w:name w:val="Hyperlink"/>
    <w:basedOn w:val="Standardskrifttypeiafsnit"/>
    <w:uiPriority w:val="99"/>
    <w:unhideWhenUsed/>
    <w:rsid w:val="0026348C"/>
    <w:rPr>
      <w:color w:val="6B9F25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26348C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982C16"/>
    <w:rPr>
      <w:color w:val="80808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23BD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3BDA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3BDA"/>
    <w:rPr>
      <w:vertAlign w:val="superscript"/>
    </w:rPr>
  </w:style>
  <w:style w:type="paragraph" w:customStyle="1" w:styleId="mw-mmv-credit">
    <w:name w:val="mw-mmv-credit"/>
    <w:basedOn w:val="Normal"/>
    <w:rsid w:val="00E86370"/>
    <w:pPr>
      <w:spacing w:before="100" w:beforeAutospacing="1" w:after="100" w:afterAutospacing="1"/>
    </w:pPr>
  </w:style>
  <w:style w:type="character" w:customStyle="1" w:styleId="mw-mmv-author">
    <w:name w:val="mw-mmv-author"/>
    <w:basedOn w:val="Standardskrifttypeiafsnit"/>
    <w:rsid w:val="00E86370"/>
  </w:style>
  <w:style w:type="paragraph" w:customStyle="1" w:styleId="mw-mmv-image-desc">
    <w:name w:val="mw-mmv-image-desc"/>
    <w:basedOn w:val="Normal"/>
    <w:rsid w:val="00E86370"/>
    <w:pPr>
      <w:spacing w:before="100" w:beforeAutospacing="1" w:after="100" w:afterAutospacing="1"/>
    </w:pPr>
  </w:style>
  <w:style w:type="paragraph" w:customStyle="1" w:styleId="mw-mmv-license-li">
    <w:name w:val="mw-mmv-license-li"/>
    <w:basedOn w:val="Normal"/>
    <w:rsid w:val="00E86370"/>
    <w:pPr>
      <w:spacing w:before="100" w:beforeAutospacing="1" w:after="100" w:afterAutospacing="1"/>
    </w:pPr>
  </w:style>
  <w:style w:type="paragraph" w:customStyle="1" w:styleId="mw-mmv-filename-li">
    <w:name w:val="mw-mmv-filename-li"/>
    <w:basedOn w:val="Normal"/>
    <w:rsid w:val="00E86370"/>
    <w:pPr>
      <w:spacing w:before="100" w:beforeAutospacing="1" w:after="100" w:afterAutospacing="1"/>
    </w:pPr>
  </w:style>
  <w:style w:type="character" w:customStyle="1" w:styleId="mw-mmv-filename-prefix">
    <w:name w:val="mw-mmv-filename-prefix"/>
    <w:basedOn w:val="Standardskrifttypeiafsnit"/>
    <w:rsid w:val="00E86370"/>
  </w:style>
  <w:style w:type="character" w:customStyle="1" w:styleId="mw-mmv-filename">
    <w:name w:val="mw-mmv-filename"/>
    <w:basedOn w:val="Standardskrifttypeiafsnit"/>
    <w:rsid w:val="00E86370"/>
  </w:style>
  <w:style w:type="paragraph" w:customStyle="1" w:styleId="mw-mmv-datetime-li">
    <w:name w:val="mw-mmv-datetime-li"/>
    <w:basedOn w:val="Normal"/>
    <w:rsid w:val="00E86370"/>
    <w:pPr>
      <w:spacing w:before="100" w:beforeAutospacing="1" w:after="100" w:afterAutospacing="1"/>
    </w:pPr>
  </w:style>
  <w:style w:type="character" w:customStyle="1" w:styleId="mw-mmv-datetime">
    <w:name w:val="mw-mmv-datetime"/>
    <w:basedOn w:val="Standardskrifttypeiafsnit"/>
    <w:rsid w:val="00E8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https://lh3.googleusercontent.com/pw/AL9nZEVfu6_LlQUsZQTa1YmqO7IbCrwQ8unM1dNcZMPBmyoa5UoZHACDv257udak0wTHfqnmSLG0a8Gy5sMgtr3GodhVggIdOeirdW4N2dcpNFK57Jo2kaeNlbRDkq_m5TfmMCf3aTIjGT0XwOaE8wPCakZtBQ=w1750-h1314-no?authuser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sa/3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ommons.wikimedia.org/wiki/User:Borb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rlsTema">
  <a:themeElements>
    <a:clrScheme name="Grø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8544-47B8-403C-8209-4ECC0F733E6D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7B0514FD-1E37-47B0-B747-5530DBA84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3FCBD-4319-4A17-9253-C3018D779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46334-24EE-443B-9ACF-81EDF872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Mads Stenbæk</cp:lastModifiedBy>
  <cp:revision>2</cp:revision>
  <cp:lastPrinted>2021-11-23T11:02:00Z</cp:lastPrinted>
  <dcterms:created xsi:type="dcterms:W3CDTF">2024-08-14T09:02:00Z</dcterms:created>
  <dcterms:modified xsi:type="dcterms:W3CDTF">2024-08-14T09:02:00Z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  <property fmtid="{D5CDD505-2E9C-101B-9397-08002B2CF9AE}" pid="3" name="MediaServiceImageTags">
    <vt:lpwstr/>
  </property>
</Properties>
</file>