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97FAC" w14:textId="77777777" w:rsidR="000E721C" w:rsidRPr="000E721C" w:rsidRDefault="00534B57" w:rsidP="000E721C">
      <w:pPr>
        <w:pStyle w:val="Titel"/>
        <w:rPr>
          <w:i/>
          <w:iCs/>
          <w:sz w:val="20"/>
          <w:szCs w:val="20"/>
          <w:lang w:val="es-ES"/>
        </w:rPr>
      </w:pPr>
      <w:bookmarkStart w:id="0" w:name="_GoBack"/>
      <w:bookmarkEnd w:id="0"/>
      <w:r w:rsidRPr="00534B57">
        <w:rPr>
          <w:sz w:val="36"/>
          <w:szCs w:val="36"/>
          <w:u w:val="single"/>
          <w:lang w:val="es-ES"/>
        </w:rPr>
        <w:t>La entrevista de trabajo con el consulente externo</w:t>
      </w:r>
      <w:r w:rsidR="00D54A2E" w:rsidRPr="00534B57">
        <w:rPr>
          <w:sz w:val="36"/>
          <w:szCs w:val="36"/>
          <w:u w:val="single"/>
          <w:lang w:val="es-ES"/>
        </w:rPr>
        <w:t>:</w:t>
      </w:r>
      <w:r w:rsidR="009F276E" w:rsidRPr="00534B57">
        <w:rPr>
          <w:sz w:val="36"/>
          <w:szCs w:val="36"/>
          <w:u w:val="single"/>
          <w:lang w:val="es-ES"/>
        </w:rPr>
        <w:t xml:space="preserve"> </w:t>
      </w:r>
      <w:r w:rsidR="000E721C">
        <w:rPr>
          <w:sz w:val="36"/>
          <w:szCs w:val="36"/>
          <w:u w:val="single"/>
          <w:lang w:val="es-ES"/>
        </w:rPr>
        <w:br/>
      </w:r>
      <w:r w:rsidR="000E721C" w:rsidRPr="000E721C">
        <w:rPr>
          <w:i/>
          <w:iCs/>
          <w:sz w:val="20"/>
          <w:szCs w:val="20"/>
          <w:lang w:val="es-ES"/>
        </w:rPr>
        <w:t>2gSP3 – Sprog i Science</w:t>
      </w:r>
    </w:p>
    <w:p w14:paraId="0F2B9E2A" w14:textId="175F7D3D" w:rsidR="00534B57" w:rsidRDefault="00534B57" w:rsidP="00534B57">
      <w:pPr>
        <w:rPr>
          <w:lang w:val="es-ES"/>
        </w:rPr>
      </w:pPr>
    </w:p>
    <w:p w14:paraId="592490C8" w14:textId="4CA7AFC1" w:rsidR="00534B57" w:rsidRDefault="00534B57" w:rsidP="000E721C">
      <w:pPr>
        <w:shd w:val="clear" w:color="auto" w:fill="E2EFD9" w:themeFill="accent6" w:themeFillTint="33"/>
        <w:rPr>
          <w:lang w:val="es-ES"/>
        </w:rPr>
      </w:pPr>
      <w:r w:rsidRPr="000E721C">
        <w:rPr>
          <w:b/>
          <w:bCs/>
          <w:u w:val="single"/>
          <w:lang w:val="es-ES"/>
        </w:rPr>
        <w:t>Duración</w:t>
      </w:r>
      <w:r w:rsidR="000E721C">
        <w:rPr>
          <w:rStyle w:val="Fodnotehenvisning"/>
          <w:b/>
          <w:bCs/>
          <w:u w:val="single"/>
          <w:lang w:val="es-ES"/>
        </w:rPr>
        <w:footnoteReference w:id="1"/>
      </w:r>
      <w:r w:rsidRPr="00534B57">
        <w:rPr>
          <w:b/>
          <w:bCs/>
          <w:lang w:val="es-ES"/>
        </w:rPr>
        <w:t xml:space="preserve"> de la </w:t>
      </w:r>
      <w:r w:rsidRPr="000E721C">
        <w:rPr>
          <w:b/>
          <w:bCs/>
          <w:u w:val="single"/>
          <w:lang w:val="es-ES"/>
        </w:rPr>
        <w:t>entrevista</w:t>
      </w:r>
      <w:r w:rsidR="000E721C">
        <w:rPr>
          <w:rStyle w:val="Fodnotehenvisning"/>
          <w:b/>
          <w:bCs/>
          <w:u w:val="single"/>
          <w:lang w:val="es-ES"/>
        </w:rPr>
        <w:footnoteReference w:id="2"/>
      </w:r>
      <w:r w:rsidRPr="00534B57">
        <w:rPr>
          <w:b/>
          <w:bCs/>
          <w:lang w:val="es-ES"/>
        </w:rPr>
        <w:t xml:space="preserve"> de </w:t>
      </w:r>
      <w:r w:rsidRPr="000E721C">
        <w:rPr>
          <w:b/>
          <w:bCs/>
          <w:u w:val="single"/>
          <w:lang w:val="es-ES"/>
        </w:rPr>
        <w:t>cada</w:t>
      </w:r>
      <w:r w:rsidR="000E721C">
        <w:rPr>
          <w:rStyle w:val="Fodnotehenvisning"/>
          <w:b/>
          <w:bCs/>
          <w:u w:val="single"/>
          <w:lang w:val="es-ES"/>
        </w:rPr>
        <w:footnoteReference w:id="3"/>
      </w:r>
      <w:r w:rsidRPr="00534B57">
        <w:rPr>
          <w:b/>
          <w:bCs/>
          <w:lang w:val="es-ES"/>
        </w:rPr>
        <w:t xml:space="preserve"> grupo:</w:t>
      </w:r>
      <w:r>
        <w:rPr>
          <w:lang w:val="es-ES"/>
        </w:rPr>
        <w:t xml:space="preserve"> </w:t>
      </w:r>
      <w:r w:rsidRPr="000E721C">
        <w:rPr>
          <w:i/>
          <w:iCs/>
          <w:lang w:val="es-ES"/>
        </w:rPr>
        <w:t>15 minutos</w:t>
      </w:r>
    </w:p>
    <w:p w14:paraId="71A0FC37" w14:textId="0B36FFDD" w:rsidR="00534B57" w:rsidRPr="00534B57" w:rsidRDefault="00534B57" w:rsidP="000E721C">
      <w:pPr>
        <w:shd w:val="clear" w:color="auto" w:fill="E2EFD9" w:themeFill="accent6" w:themeFillTint="33"/>
        <w:rPr>
          <w:b/>
          <w:bCs/>
          <w:lang w:val="es-ES"/>
        </w:rPr>
      </w:pPr>
      <w:r w:rsidRPr="00534B57">
        <w:rPr>
          <w:b/>
          <w:bCs/>
          <w:lang w:val="es-ES"/>
        </w:rPr>
        <w:t>Plan para la presentación:</w:t>
      </w:r>
    </w:p>
    <w:p w14:paraId="3196DE0E" w14:textId="1C139662" w:rsidR="00534B57" w:rsidRDefault="00534B57" w:rsidP="000E721C">
      <w:pPr>
        <w:pStyle w:val="Listeafsnit"/>
        <w:numPr>
          <w:ilvl w:val="0"/>
          <w:numId w:val="6"/>
        </w:numPr>
        <w:shd w:val="clear" w:color="auto" w:fill="E2EFD9" w:themeFill="accent6" w:themeFillTint="33"/>
        <w:rPr>
          <w:lang w:val="es-ES"/>
        </w:rPr>
      </w:pPr>
      <w:r>
        <w:rPr>
          <w:lang w:val="es-ES"/>
        </w:rPr>
        <w:t xml:space="preserve">El grupo presenta el póster – tenéis que </w:t>
      </w:r>
      <w:r w:rsidRPr="00534B57">
        <w:rPr>
          <w:u w:val="single"/>
          <w:lang w:val="es-ES"/>
        </w:rPr>
        <w:t>repartir</w:t>
      </w:r>
      <w:r w:rsidR="006C24AD">
        <w:rPr>
          <w:rStyle w:val="Fodnotehenvisning"/>
          <w:u w:val="single"/>
          <w:lang w:val="es-ES"/>
        </w:rPr>
        <w:footnoteReference w:id="4"/>
      </w:r>
      <w:r>
        <w:rPr>
          <w:lang w:val="es-ES"/>
        </w:rPr>
        <w:t xml:space="preserve"> el material entre vosotros de manera igual</w:t>
      </w:r>
    </w:p>
    <w:p w14:paraId="5764C35E" w14:textId="03630CB1" w:rsidR="00534B57" w:rsidRDefault="00534B57" w:rsidP="000E721C">
      <w:pPr>
        <w:pStyle w:val="Listeafsnit"/>
        <w:numPr>
          <w:ilvl w:val="0"/>
          <w:numId w:val="6"/>
        </w:numPr>
        <w:shd w:val="clear" w:color="auto" w:fill="E2EFD9" w:themeFill="accent6" w:themeFillTint="33"/>
        <w:rPr>
          <w:lang w:val="es-ES"/>
        </w:rPr>
      </w:pPr>
      <w:r w:rsidRPr="6BB83D93">
        <w:rPr>
          <w:lang w:val="es-ES"/>
        </w:rPr>
        <w:t xml:space="preserve">El consulente y </w:t>
      </w:r>
      <w:r w:rsidR="550838A3" w:rsidRPr="6BB83D93">
        <w:rPr>
          <w:lang w:val="es-ES"/>
        </w:rPr>
        <w:t xml:space="preserve">la profesora de español </w:t>
      </w:r>
      <w:r w:rsidRPr="6BB83D93">
        <w:rPr>
          <w:lang w:val="es-ES"/>
        </w:rPr>
        <w:t>os hacemos preguntas en español sobre el experimento y el uso de paneles solares en España</w:t>
      </w:r>
    </w:p>
    <w:p w14:paraId="0A6B7371" w14:textId="2A06B959" w:rsidR="00534B57" w:rsidRDefault="00534B57" w:rsidP="000E721C">
      <w:pPr>
        <w:pStyle w:val="Listeafsnit"/>
        <w:numPr>
          <w:ilvl w:val="0"/>
          <w:numId w:val="6"/>
        </w:numPr>
        <w:shd w:val="clear" w:color="auto" w:fill="E2EFD9" w:themeFill="accent6" w:themeFillTint="33"/>
        <w:rPr>
          <w:lang w:val="es-ES"/>
        </w:rPr>
      </w:pPr>
      <w:r>
        <w:rPr>
          <w:lang w:val="es-ES"/>
        </w:rPr>
        <w:t>Otro grupo escucha y ve la presentación</w:t>
      </w:r>
    </w:p>
    <w:p w14:paraId="7B9F5501" w14:textId="104AEE7F" w:rsidR="00534B57" w:rsidRDefault="00534B57" w:rsidP="000E721C">
      <w:pPr>
        <w:pStyle w:val="Listeafsnit"/>
        <w:numPr>
          <w:ilvl w:val="0"/>
          <w:numId w:val="6"/>
        </w:numPr>
        <w:shd w:val="clear" w:color="auto" w:fill="E2EFD9" w:themeFill="accent6" w:themeFillTint="33"/>
        <w:rPr>
          <w:lang w:val="es-ES"/>
        </w:rPr>
      </w:pPr>
      <w:r>
        <w:rPr>
          <w:lang w:val="es-ES"/>
        </w:rPr>
        <w:t xml:space="preserve">Los dos grupos </w:t>
      </w:r>
      <w:r w:rsidRPr="000E721C">
        <w:rPr>
          <w:u w:val="single"/>
          <w:lang w:val="es-ES"/>
        </w:rPr>
        <w:t>cambian</w:t>
      </w:r>
      <w:r w:rsidR="000E721C">
        <w:rPr>
          <w:rStyle w:val="Fodnotehenvisning"/>
          <w:u w:val="single"/>
          <w:lang w:val="es-ES"/>
        </w:rPr>
        <w:footnoteReference w:id="5"/>
      </w:r>
      <w:r>
        <w:rPr>
          <w:lang w:val="es-ES"/>
        </w:rPr>
        <w:t>.</w:t>
      </w:r>
    </w:p>
    <w:p w14:paraId="5178C9F7" w14:textId="0737195E" w:rsidR="000E721C" w:rsidRDefault="000E721C" w:rsidP="000E721C">
      <w:pPr>
        <w:rPr>
          <w:lang w:val="es-ES"/>
        </w:rPr>
      </w:pPr>
    </w:p>
    <w:p w14:paraId="67D4D3FB" w14:textId="4E77BE79" w:rsidR="00D73BA2" w:rsidRPr="00561BA5" w:rsidRDefault="00D73BA2" w:rsidP="00561BA5">
      <w:pPr>
        <w:pStyle w:val="Listeafsnit"/>
        <w:numPr>
          <w:ilvl w:val="0"/>
          <w:numId w:val="7"/>
        </w:numPr>
        <w:shd w:val="clear" w:color="auto" w:fill="FBE4D5" w:themeFill="accent2" w:themeFillTint="33"/>
        <w:rPr>
          <w:b/>
          <w:bCs/>
          <w:lang w:val="es-ES"/>
        </w:rPr>
      </w:pPr>
      <w:r w:rsidRPr="6BB83D93">
        <w:rPr>
          <w:b/>
          <w:bCs/>
          <w:lang w:val="es-ES"/>
        </w:rPr>
        <w:t xml:space="preserve">Después </w:t>
      </w:r>
      <w:r w:rsidR="00E70C85" w:rsidRPr="6BB83D93">
        <w:rPr>
          <w:b/>
          <w:bCs/>
          <w:lang w:val="es-ES"/>
        </w:rPr>
        <w:t xml:space="preserve">de la presentación tenéis que contestar a una evaluación del proyecto en el aula donde está </w:t>
      </w:r>
      <w:r w:rsidR="12BF200E" w:rsidRPr="6BB83D93">
        <w:rPr>
          <w:b/>
          <w:bCs/>
          <w:lang w:val="es-ES"/>
        </w:rPr>
        <w:t>el profesor de física</w:t>
      </w:r>
      <w:r w:rsidR="00E70C85" w:rsidRPr="6BB83D93">
        <w:rPr>
          <w:b/>
          <w:bCs/>
          <w:lang w:val="es-ES"/>
        </w:rPr>
        <w:t>.</w:t>
      </w:r>
    </w:p>
    <w:p w14:paraId="2AE8CA91" w14:textId="4F316691" w:rsidR="00E70C85" w:rsidRPr="00561BA5" w:rsidRDefault="5921B23C" w:rsidP="00561BA5">
      <w:pPr>
        <w:pStyle w:val="Listeafsnit"/>
        <w:numPr>
          <w:ilvl w:val="0"/>
          <w:numId w:val="7"/>
        </w:numPr>
        <w:shd w:val="clear" w:color="auto" w:fill="FBE4D5" w:themeFill="accent2" w:themeFillTint="33"/>
        <w:rPr>
          <w:b/>
          <w:bCs/>
          <w:lang w:val="es-ES"/>
        </w:rPr>
      </w:pPr>
      <w:r w:rsidRPr="6BB83D93">
        <w:rPr>
          <w:b/>
          <w:bCs/>
          <w:lang w:val="es-ES"/>
        </w:rPr>
        <w:t xml:space="preserve">El profesor de física </w:t>
      </w:r>
      <w:r w:rsidR="00E70C85" w:rsidRPr="6BB83D93">
        <w:rPr>
          <w:b/>
          <w:bCs/>
          <w:lang w:val="es-ES"/>
        </w:rPr>
        <w:t>os da el enlace para la evaluación.</w:t>
      </w:r>
      <w:r w:rsidR="00561BA5" w:rsidRPr="6BB83D93">
        <w:rPr>
          <w:b/>
          <w:bCs/>
          <w:lang w:val="es-ES"/>
        </w:rPr>
        <w:t xml:space="preserve"> </w:t>
      </w:r>
    </w:p>
    <w:p w14:paraId="5AC4DF91" w14:textId="77777777" w:rsidR="000E721C" w:rsidRPr="000E721C" w:rsidRDefault="000E721C" w:rsidP="000E721C">
      <w:pPr>
        <w:rPr>
          <w:lang w:val="es-ES"/>
        </w:rPr>
      </w:pPr>
    </w:p>
    <w:p w14:paraId="455447AE" w14:textId="70C29B28" w:rsidR="00534B57" w:rsidRPr="000E721C" w:rsidRDefault="00534B57" w:rsidP="005B3CB8">
      <w:pPr>
        <w:pStyle w:val="Overskrift2"/>
        <w:rPr>
          <w:b/>
          <w:bCs/>
          <w:color w:val="auto"/>
          <w:u w:val="single"/>
          <w:lang w:val="es-ES"/>
        </w:rPr>
      </w:pPr>
      <w:r w:rsidRPr="000E721C">
        <w:rPr>
          <w:b/>
          <w:bCs/>
          <w:color w:val="auto"/>
          <w:u w:val="single"/>
          <w:lang w:val="es-ES"/>
        </w:rPr>
        <w:t>Horario de la presentación:</w:t>
      </w:r>
      <w:r w:rsidR="005B3CB8" w:rsidRPr="000E721C">
        <w:rPr>
          <w:b/>
          <w:bCs/>
          <w:color w:val="auto"/>
          <w:u w:val="single"/>
          <w:lang w:val="es-ES"/>
        </w:rPr>
        <w:br/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468"/>
        <w:gridCol w:w="850"/>
        <w:gridCol w:w="3800"/>
        <w:gridCol w:w="3800"/>
      </w:tblGrid>
      <w:tr w:rsidR="00722CB1" w:rsidRPr="00534B57" w14:paraId="69261CB2" w14:textId="63039218" w:rsidTr="6BB83D93">
        <w:tc>
          <w:tcPr>
            <w:tcW w:w="1468" w:type="dxa"/>
            <w:shd w:val="clear" w:color="auto" w:fill="E2EFD9" w:themeFill="accent6" w:themeFillTint="33"/>
          </w:tcPr>
          <w:p w14:paraId="0CB1401C" w14:textId="0612CB3F" w:rsidR="00534B57" w:rsidRPr="00534B57" w:rsidRDefault="721192A6">
            <w:pPr>
              <w:rPr>
                <w:b/>
                <w:bCs/>
              </w:rPr>
            </w:pPr>
            <w:proofErr w:type="spellStart"/>
            <w:r w:rsidRPr="6BB83D93">
              <w:rPr>
                <w:b/>
                <w:bCs/>
              </w:rPr>
              <w:t>Hora</w:t>
            </w:r>
            <w:proofErr w:type="spellEnd"/>
            <w:r w:rsidRPr="6BB83D93">
              <w:rPr>
                <w:b/>
                <w:bCs/>
              </w:rPr>
              <w:t xml:space="preserve"> de la </w:t>
            </w:r>
            <w:proofErr w:type="spellStart"/>
            <w:r w:rsidRPr="6BB83D93">
              <w:rPr>
                <w:b/>
                <w:bCs/>
              </w:rPr>
              <w:t>presentació</w:t>
            </w:r>
            <w:proofErr w:type="spellEnd"/>
            <w:r w:rsidRPr="6BB83D93">
              <w:rPr>
                <w:b/>
                <w:bCs/>
              </w:rPr>
              <w:t>: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89BCF24" w14:textId="60080233" w:rsidR="00534B57" w:rsidRPr="00534B57" w:rsidRDefault="00534B57">
            <w:pPr>
              <w:rPr>
                <w:b/>
                <w:bCs/>
              </w:rPr>
            </w:pPr>
            <w:proofErr w:type="spellStart"/>
            <w:r w:rsidRPr="00534B57">
              <w:rPr>
                <w:b/>
                <w:bCs/>
              </w:rPr>
              <w:t>G</w:t>
            </w:r>
            <w:r w:rsidR="005B3CB8">
              <w:rPr>
                <w:b/>
                <w:bCs/>
              </w:rPr>
              <w:t>rupo</w:t>
            </w:r>
            <w:proofErr w:type="spellEnd"/>
            <w:r w:rsidRPr="00534B57">
              <w:rPr>
                <w:b/>
                <w:bCs/>
              </w:rPr>
              <w:t>:</w:t>
            </w:r>
          </w:p>
        </w:tc>
        <w:tc>
          <w:tcPr>
            <w:tcW w:w="3800" w:type="dxa"/>
            <w:shd w:val="clear" w:color="auto" w:fill="E2EFD9" w:themeFill="accent6" w:themeFillTint="33"/>
          </w:tcPr>
          <w:p w14:paraId="3C6691E9" w14:textId="002B7926" w:rsidR="00534B57" w:rsidRPr="00534B57" w:rsidRDefault="005B3CB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Miembros</w:t>
            </w:r>
            <w:proofErr w:type="spellEnd"/>
            <w:r>
              <w:rPr>
                <w:b/>
                <w:bCs/>
              </w:rPr>
              <w:t xml:space="preserve"> del primer </w:t>
            </w:r>
            <w:proofErr w:type="spellStart"/>
            <w:r>
              <w:rPr>
                <w:b/>
                <w:bCs/>
              </w:rPr>
              <w:t>grupo</w:t>
            </w:r>
            <w:proofErr w:type="spellEnd"/>
            <w:r w:rsidR="00534B57" w:rsidRPr="00534B57">
              <w:rPr>
                <w:b/>
                <w:bCs/>
              </w:rPr>
              <w:t xml:space="preserve">: </w:t>
            </w:r>
          </w:p>
        </w:tc>
        <w:tc>
          <w:tcPr>
            <w:tcW w:w="3800" w:type="dxa"/>
            <w:shd w:val="clear" w:color="auto" w:fill="E2EFD9" w:themeFill="accent6" w:themeFillTint="33"/>
          </w:tcPr>
          <w:p w14:paraId="1B088AF2" w14:textId="32588294" w:rsidR="00534B57" w:rsidRPr="00534B57" w:rsidRDefault="005B3CB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Miembros</w:t>
            </w:r>
            <w:proofErr w:type="spellEnd"/>
            <w:r>
              <w:rPr>
                <w:b/>
                <w:bCs/>
              </w:rPr>
              <w:t xml:space="preserve"> del </w:t>
            </w:r>
            <w:proofErr w:type="spellStart"/>
            <w:r>
              <w:rPr>
                <w:b/>
                <w:bCs/>
              </w:rPr>
              <w:t>segundo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grupo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722CB1" w:rsidRPr="00722CB1" w14:paraId="16D55248" w14:textId="31C732CB" w:rsidTr="6BB83D93">
        <w:tc>
          <w:tcPr>
            <w:tcW w:w="1468" w:type="dxa"/>
          </w:tcPr>
          <w:p w14:paraId="12178F3A" w14:textId="77777777" w:rsidR="00722CB1" w:rsidRDefault="00722CB1" w:rsidP="00722CB1"/>
          <w:p w14:paraId="038D1BAF" w14:textId="2CDE5320" w:rsidR="00722CB1" w:rsidRPr="00534B57" w:rsidRDefault="00722CB1" w:rsidP="00722CB1"/>
        </w:tc>
        <w:tc>
          <w:tcPr>
            <w:tcW w:w="850" w:type="dxa"/>
            <w:shd w:val="clear" w:color="auto" w:fill="auto"/>
          </w:tcPr>
          <w:p w14:paraId="59405305" w14:textId="77777777" w:rsidR="000550BF" w:rsidRDefault="000550BF" w:rsidP="00722CB1">
            <w:pPr>
              <w:jc w:val="center"/>
            </w:pPr>
          </w:p>
          <w:p w14:paraId="0DCDE1E1" w14:textId="665EADD9" w:rsidR="00722CB1" w:rsidRPr="00534B57" w:rsidRDefault="00722CB1" w:rsidP="00722CB1">
            <w:pPr>
              <w:jc w:val="center"/>
            </w:pPr>
            <w:r w:rsidRPr="00534B57">
              <w:t>1</w:t>
            </w:r>
            <w:r>
              <w:t xml:space="preserve"> + 2</w:t>
            </w:r>
          </w:p>
        </w:tc>
        <w:tc>
          <w:tcPr>
            <w:tcW w:w="3800" w:type="dxa"/>
            <w:shd w:val="clear" w:color="auto" w:fill="auto"/>
          </w:tcPr>
          <w:p w14:paraId="56EBA104" w14:textId="77777777" w:rsidR="00722CB1" w:rsidRDefault="00722CB1" w:rsidP="00722CB1">
            <w:pPr>
              <w:rPr>
                <w:lang w:val="es-ES"/>
              </w:rPr>
            </w:pPr>
          </w:p>
          <w:p w14:paraId="2E5F3DDF" w14:textId="288CF4B7" w:rsidR="00722CB1" w:rsidRPr="00534B57" w:rsidRDefault="00722CB1" w:rsidP="00722CB1">
            <w:pPr>
              <w:rPr>
                <w:lang w:val="es-ES"/>
              </w:rPr>
            </w:pPr>
          </w:p>
        </w:tc>
        <w:tc>
          <w:tcPr>
            <w:tcW w:w="3800" w:type="dxa"/>
          </w:tcPr>
          <w:p w14:paraId="41F45729" w14:textId="2BB7A35A" w:rsidR="00722CB1" w:rsidRPr="00534B57" w:rsidRDefault="00722CB1" w:rsidP="00722CB1">
            <w:pPr>
              <w:rPr>
                <w:lang w:val="es-ES"/>
              </w:rPr>
            </w:pPr>
          </w:p>
        </w:tc>
      </w:tr>
      <w:tr w:rsidR="00722CB1" w:rsidRPr="00534B57" w14:paraId="0B25663E" w14:textId="55C08953" w:rsidTr="6BB83D93">
        <w:tc>
          <w:tcPr>
            <w:tcW w:w="1468" w:type="dxa"/>
          </w:tcPr>
          <w:p w14:paraId="5842D11D" w14:textId="4AD06650" w:rsidR="00722CB1" w:rsidRPr="00534B57" w:rsidRDefault="00722CB1" w:rsidP="6BB83D93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72133903" w14:textId="77777777" w:rsidR="000550BF" w:rsidRDefault="000550BF" w:rsidP="00722CB1">
            <w:pPr>
              <w:jc w:val="center"/>
            </w:pPr>
          </w:p>
          <w:p w14:paraId="10C24576" w14:textId="13BDC3F5" w:rsidR="00722CB1" w:rsidRPr="00534B57" w:rsidRDefault="00722CB1" w:rsidP="00722CB1">
            <w:pPr>
              <w:jc w:val="center"/>
            </w:pPr>
            <w:r>
              <w:t>3 + 4</w:t>
            </w:r>
          </w:p>
        </w:tc>
        <w:tc>
          <w:tcPr>
            <w:tcW w:w="3800" w:type="dxa"/>
            <w:shd w:val="clear" w:color="auto" w:fill="auto"/>
          </w:tcPr>
          <w:p w14:paraId="11100108" w14:textId="77777777" w:rsidR="00722CB1" w:rsidRDefault="00722CB1" w:rsidP="00722CB1">
            <w:pPr>
              <w:rPr>
                <w:lang w:val="es-ES"/>
              </w:rPr>
            </w:pPr>
          </w:p>
          <w:p w14:paraId="07EF8747" w14:textId="2E044BB3" w:rsidR="00722CB1" w:rsidRPr="00534B57" w:rsidRDefault="00722CB1" w:rsidP="00722CB1">
            <w:pPr>
              <w:rPr>
                <w:lang w:val="es-ES"/>
              </w:rPr>
            </w:pPr>
          </w:p>
        </w:tc>
        <w:tc>
          <w:tcPr>
            <w:tcW w:w="3800" w:type="dxa"/>
          </w:tcPr>
          <w:p w14:paraId="56610F4A" w14:textId="27FBE6C8" w:rsidR="00722CB1" w:rsidRPr="00534B57" w:rsidRDefault="00722CB1" w:rsidP="00722CB1">
            <w:pPr>
              <w:rPr>
                <w:lang w:val="es-ES"/>
              </w:rPr>
            </w:pPr>
          </w:p>
        </w:tc>
      </w:tr>
      <w:tr w:rsidR="00722CB1" w:rsidRPr="00534B57" w14:paraId="2C59A9B2" w14:textId="6494776D" w:rsidTr="6BB83D93">
        <w:tc>
          <w:tcPr>
            <w:tcW w:w="1468" w:type="dxa"/>
          </w:tcPr>
          <w:p w14:paraId="6F0613FC" w14:textId="39F625A8" w:rsidR="00722CB1" w:rsidRDefault="00722CB1" w:rsidP="6BB83D93">
            <w:pPr>
              <w:jc w:val="center"/>
              <w:rPr>
                <w:lang w:val="es-ES"/>
              </w:rPr>
            </w:pPr>
          </w:p>
          <w:p w14:paraId="0E7DCC8F" w14:textId="0600FD67" w:rsidR="00722CB1" w:rsidRPr="00534B57" w:rsidRDefault="00722CB1" w:rsidP="00722CB1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32FB07E1" w14:textId="77777777" w:rsidR="000550BF" w:rsidRDefault="000550BF" w:rsidP="00722CB1">
            <w:pPr>
              <w:jc w:val="center"/>
            </w:pPr>
          </w:p>
          <w:p w14:paraId="34D01BE3" w14:textId="667F0BF8" w:rsidR="00722CB1" w:rsidRPr="00534B57" w:rsidRDefault="00722CB1" w:rsidP="00722CB1">
            <w:pPr>
              <w:jc w:val="center"/>
            </w:pPr>
            <w:r>
              <w:t>5 + 6</w:t>
            </w:r>
          </w:p>
        </w:tc>
        <w:tc>
          <w:tcPr>
            <w:tcW w:w="3800" w:type="dxa"/>
            <w:shd w:val="clear" w:color="auto" w:fill="auto"/>
          </w:tcPr>
          <w:p w14:paraId="20C3E306" w14:textId="77777777" w:rsidR="00722CB1" w:rsidRDefault="00722CB1" w:rsidP="00722CB1">
            <w:pPr>
              <w:rPr>
                <w:lang w:val="nn-NO"/>
              </w:rPr>
            </w:pPr>
          </w:p>
          <w:p w14:paraId="2ECA9242" w14:textId="15E921AB" w:rsidR="00722CB1" w:rsidRPr="00722CB1" w:rsidRDefault="00722CB1" w:rsidP="00722CB1">
            <w:pPr>
              <w:rPr>
                <w:lang w:val="nn-NO"/>
              </w:rPr>
            </w:pPr>
          </w:p>
        </w:tc>
        <w:tc>
          <w:tcPr>
            <w:tcW w:w="3800" w:type="dxa"/>
          </w:tcPr>
          <w:p w14:paraId="2EB67FDE" w14:textId="6E68A54B" w:rsidR="00722CB1" w:rsidRPr="00534B57" w:rsidRDefault="00722CB1" w:rsidP="00722CB1">
            <w:pPr>
              <w:rPr>
                <w:lang w:val="es-ES"/>
              </w:rPr>
            </w:pPr>
          </w:p>
        </w:tc>
      </w:tr>
    </w:tbl>
    <w:p w14:paraId="228E4964" w14:textId="617F7AD3" w:rsidR="00BC24C1" w:rsidRPr="00722CB1" w:rsidRDefault="00BC24C1" w:rsidP="003F27DF">
      <w:pPr>
        <w:pStyle w:val="Overskrift1"/>
        <w:rPr>
          <w:lang w:val="es-ES"/>
        </w:rPr>
      </w:pPr>
    </w:p>
    <w:p w14:paraId="7297D115" w14:textId="77777777" w:rsidR="00EF7E45" w:rsidRPr="00722CB1" w:rsidRDefault="00EF7E45" w:rsidP="00EF7E45">
      <w:pPr>
        <w:rPr>
          <w:lang w:val="es-ES"/>
        </w:rPr>
      </w:pPr>
    </w:p>
    <w:sectPr w:rsidR="00EF7E45" w:rsidRPr="00722C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DE0C" w14:textId="77777777" w:rsidR="00D22D97" w:rsidRDefault="00D22D97" w:rsidP="006C24AD">
      <w:pPr>
        <w:spacing w:after="0" w:line="240" w:lineRule="auto"/>
      </w:pPr>
      <w:r>
        <w:separator/>
      </w:r>
    </w:p>
  </w:endnote>
  <w:endnote w:type="continuationSeparator" w:id="0">
    <w:p w14:paraId="7424F75F" w14:textId="77777777" w:rsidR="00D22D97" w:rsidRDefault="00D22D97" w:rsidP="006C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2332" w14:textId="77777777" w:rsidR="00D22D97" w:rsidRDefault="00D22D97" w:rsidP="006C24AD">
      <w:pPr>
        <w:spacing w:after="0" w:line="240" w:lineRule="auto"/>
      </w:pPr>
      <w:r>
        <w:separator/>
      </w:r>
    </w:p>
  </w:footnote>
  <w:footnote w:type="continuationSeparator" w:id="0">
    <w:p w14:paraId="5134F6FD" w14:textId="77777777" w:rsidR="00D22D97" w:rsidRDefault="00D22D97" w:rsidP="006C24AD">
      <w:pPr>
        <w:spacing w:after="0" w:line="240" w:lineRule="auto"/>
      </w:pPr>
      <w:r>
        <w:continuationSeparator/>
      </w:r>
    </w:p>
  </w:footnote>
  <w:footnote w:id="1">
    <w:p w14:paraId="633ADFDA" w14:textId="552215ED" w:rsidR="000E721C" w:rsidRPr="000E721C" w:rsidRDefault="000E721C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0E721C">
        <w:rPr>
          <w:lang w:val="es-ES"/>
        </w:rPr>
        <w:t xml:space="preserve"> duración - varighed</w:t>
      </w:r>
    </w:p>
  </w:footnote>
  <w:footnote w:id="2">
    <w:p w14:paraId="25C07E5C" w14:textId="675AD872" w:rsidR="000E721C" w:rsidRPr="000E721C" w:rsidRDefault="000E721C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0E721C">
        <w:rPr>
          <w:lang w:val="es-ES"/>
        </w:rPr>
        <w:t xml:space="preserve"> </w:t>
      </w:r>
      <w:r w:rsidRPr="000E721C">
        <w:rPr>
          <w:lang w:val="es-ES"/>
        </w:rPr>
        <w:t xml:space="preserve">entrevista </w:t>
      </w:r>
      <w:r w:rsidRPr="000E721C">
        <w:rPr>
          <w:lang w:val="es-ES"/>
        </w:rPr>
        <w:t>- in</w:t>
      </w:r>
      <w:r>
        <w:rPr>
          <w:lang w:val="es-ES"/>
        </w:rPr>
        <w:t>terview</w:t>
      </w:r>
    </w:p>
  </w:footnote>
  <w:footnote w:id="3">
    <w:p w14:paraId="580E5C19" w14:textId="656A9383" w:rsidR="000E721C" w:rsidRPr="000E721C" w:rsidRDefault="000E721C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0E721C">
        <w:rPr>
          <w:lang w:val="es-ES"/>
        </w:rPr>
        <w:t xml:space="preserve"> </w:t>
      </w:r>
      <w:r w:rsidRPr="000E721C">
        <w:rPr>
          <w:lang w:val="es-ES"/>
        </w:rPr>
        <w:t>cada - hver</w:t>
      </w:r>
    </w:p>
  </w:footnote>
  <w:footnote w:id="4">
    <w:p w14:paraId="367CE101" w14:textId="09F8E012" w:rsidR="006C24AD" w:rsidRPr="000E721C" w:rsidRDefault="006C24AD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="000E721C" w:rsidRPr="000E721C">
        <w:rPr>
          <w:lang w:val="es-ES"/>
        </w:rPr>
        <w:t xml:space="preserve"> </w:t>
      </w:r>
      <w:r w:rsidR="000E721C" w:rsidRPr="000E721C">
        <w:rPr>
          <w:lang w:val="es-ES"/>
        </w:rPr>
        <w:t xml:space="preserve">repartir </w:t>
      </w:r>
      <w:r w:rsidR="000E721C" w:rsidRPr="000E721C">
        <w:rPr>
          <w:lang w:val="es-ES"/>
        </w:rPr>
        <w:t>- fordele</w:t>
      </w:r>
    </w:p>
  </w:footnote>
  <w:footnote w:id="5">
    <w:p w14:paraId="25AC4A57" w14:textId="64D3C891" w:rsidR="000E721C" w:rsidRDefault="000E721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cambiar</w:t>
      </w:r>
      <w:proofErr w:type="spellEnd"/>
      <w:r>
        <w:t xml:space="preserve"> – at skifte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2B2"/>
    <w:multiLevelType w:val="hybridMultilevel"/>
    <w:tmpl w:val="01986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34C"/>
    <w:multiLevelType w:val="hybridMultilevel"/>
    <w:tmpl w:val="A13ABEE8"/>
    <w:lvl w:ilvl="0" w:tplc="FE5E00B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32F"/>
    <w:multiLevelType w:val="multilevel"/>
    <w:tmpl w:val="B68A6A82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8D6945"/>
    <w:multiLevelType w:val="hybridMultilevel"/>
    <w:tmpl w:val="8DE65B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97343"/>
    <w:multiLevelType w:val="multilevel"/>
    <w:tmpl w:val="391E8B62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F55C35"/>
    <w:multiLevelType w:val="hybridMultilevel"/>
    <w:tmpl w:val="BB38026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101E0"/>
    <w:multiLevelType w:val="multilevel"/>
    <w:tmpl w:val="4468DC74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9F"/>
    <w:rsid w:val="00035576"/>
    <w:rsid w:val="000550BF"/>
    <w:rsid w:val="00092A07"/>
    <w:rsid w:val="00092EF6"/>
    <w:rsid w:val="000B5855"/>
    <w:rsid w:val="000E721C"/>
    <w:rsid w:val="00147BFD"/>
    <w:rsid w:val="001A1696"/>
    <w:rsid w:val="0024660F"/>
    <w:rsid w:val="002B5A1B"/>
    <w:rsid w:val="002C3C09"/>
    <w:rsid w:val="002E5EE3"/>
    <w:rsid w:val="0037356B"/>
    <w:rsid w:val="003F27DF"/>
    <w:rsid w:val="00455E11"/>
    <w:rsid w:val="0049058F"/>
    <w:rsid w:val="00534B57"/>
    <w:rsid w:val="00561BA5"/>
    <w:rsid w:val="005B3CB8"/>
    <w:rsid w:val="00645ABF"/>
    <w:rsid w:val="00662EC9"/>
    <w:rsid w:val="006820A6"/>
    <w:rsid w:val="00693C89"/>
    <w:rsid w:val="006C24AD"/>
    <w:rsid w:val="006F4164"/>
    <w:rsid w:val="00722CB1"/>
    <w:rsid w:val="00761806"/>
    <w:rsid w:val="008213FD"/>
    <w:rsid w:val="00957D67"/>
    <w:rsid w:val="0097573C"/>
    <w:rsid w:val="0099242E"/>
    <w:rsid w:val="009B23AA"/>
    <w:rsid w:val="009F276E"/>
    <w:rsid w:val="00A66A9F"/>
    <w:rsid w:val="00AD5F00"/>
    <w:rsid w:val="00B31945"/>
    <w:rsid w:val="00B563F2"/>
    <w:rsid w:val="00BC24C1"/>
    <w:rsid w:val="00BE2C32"/>
    <w:rsid w:val="00C20B08"/>
    <w:rsid w:val="00D22D97"/>
    <w:rsid w:val="00D52B6E"/>
    <w:rsid w:val="00D54A2E"/>
    <w:rsid w:val="00D73BA2"/>
    <w:rsid w:val="00D77961"/>
    <w:rsid w:val="00DC70D1"/>
    <w:rsid w:val="00DE4DF2"/>
    <w:rsid w:val="00E120D7"/>
    <w:rsid w:val="00E34160"/>
    <w:rsid w:val="00E70C85"/>
    <w:rsid w:val="00EF7E45"/>
    <w:rsid w:val="00F7615E"/>
    <w:rsid w:val="00FF3603"/>
    <w:rsid w:val="0E91BD83"/>
    <w:rsid w:val="12BF200E"/>
    <w:rsid w:val="1BA49334"/>
    <w:rsid w:val="219779D4"/>
    <w:rsid w:val="23334A35"/>
    <w:rsid w:val="550838A3"/>
    <w:rsid w:val="5921B23C"/>
    <w:rsid w:val="6BB83D93"/>
    <w:rsid w:val="72119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2BC9"/>
  <w15:chartTrackingRefBased/>
  <w15:docId w15:val="{63025F36-4008-44D7-8471-C6667610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2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6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6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66A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2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C24C1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8213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C24A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C24AD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C2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543E-1DB9-4E34-8E03-8D8A170B8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2E003-51E9-40C9-8997-379CE653E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4E849-763A-4DE1-96DA-BEC17240D93C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4.xml><?xml version="1.0" encoding="utf-8"?>
<ds:datastoreItem xmlns:ds="http://schemas.openxmlformats.org/officeDocument/2006/customXml" ds:itemID="{377EAC0C-BF08-4ED2-8834-EF11392A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Grimstad Jensen</dc:creator>
  <cp:keywords/>
  <dc:description/>
  <cp:lastModifiedBy>Mads Stenbæk</cp:lastModifiedBy>
  <cp:revision>2</cp:revision>
  <dcterms:created xsi:type="dcterms:W3CDTF">2024-08-14T08:49:00Z</dcterms:created>
  <dcterms:modified xsi:type="dcterms:W3CDTF">2024-08-14T08:49:00Z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  <property fmtid="{D5CDD505-2E9C-101B-9397-08002B2CF9AE}" pid="3" name="MediaServiceImageTags">
    <vt:lpwstr/>
  </property>
</Properties>
</file>