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C2CA" w14:textId="542BE0FC" w:rsidR="00266868" w:rsidRDefault="00266868" w:rsidP="00266868">
      <w:pPr>
        <w:pStyle w:val="Titel"/>
        <w:jc w:val="center"/>
      </w:pPr>
      <w:bookmarkStart w:id="0" w:name="_GoBack"/>
      <w:bookmarkEnd w:id="0"/>
      <w:r>
        <w:t>Science i sprog – sprog i science</w:t>
      </w: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4F4DDF" w:rsidRPr="004F4DDF" w14:paraId="19A8ECC7" w14:textId="6B7B31D9" w:rsidTr="7D45DFAC">
        <w:tc>
          <w:tcPr>
            <w:tcW w:w="1402" w:type="dxa"/>
            <w:shd w:val="clear" w:color="auto" w:fill="D9E2F3" w:themeFill="accent1" w:themeFillTint="33"/>
          </w:tcPr>
          <w:p w14:paraId="1AC1D8DA" w14:textId="77777777" w:rsidR="004F4DDF" w:rsidRPr="00133C0F" w:rsidRDefault="004F4DDF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Titel</w:t>
            </w:r>
          </w:p>
        </w:tc>
        <w:tc>
          <w:tcPr>
            <w:tcW w:w="8222" w:type="dxa"/>
          </w:tcPr>
          <w:p w14:paraId="7034557A" w14:textId="37FB960D" w:rsidR="004F4DDF" w:rsidRPr="003A0BB8" w:rsidRDefault="003A0BB8" w:rsidP="098D4332">
            <w:pPr>
              <w:spacing w:line="259" w:lineRule="auto"/>
              <w:rPr>
                <w:color w:val="000000" w:themeColor="text1"/>
              </w:rPr>
            </w:pPr>
            <w:r w:rsidRPr="003A0BB8">
              <w:rPr>
                <w:color w:val="000000" w:themeColor="text1"/>
              </w:rPr>
              <w:t>Digitalisering og sociale medier i Tyskland</w:t>
            </w:r>
          </w:p>
        </w:tc>
      </w:tr>
      <w:tr w:rsidR="004F4DDF" w:rsidRPr="004F4DDF" w14:paraId="3B5A1BAB" w14:textId="22C02F12" w:rsidTr="7D45DFAC">
        <w:tc>
          <w:tcPr>
            <w:tcW w:w="1402" w:type="dxa"/>
            <w:shd w:val="clear" w:color="auto" w:fill="D9E2F3" w:themeFill="accent1" w:themeFillTint="33"/>
          </w:tcPr>
          <w:p w14:paraId="00905002" w14:textId="58BD2CE2" w:rsidR="004F4DDF" w:rsidRPr="00133C0F" w:rsidRDefault="00B15EA7" w:rsidP="007A3D4E">
            <w:pPr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</w:t>
            </w:r>
            <w:r w:rsidR="00A92C04" w:rsidRPr="00133C0F">
              <w:rPr>
                <w:color w:val="2F5496" w:themeColor="accent1" w:themeShade="BF"/>
              </w:rPr>
              <w:t>fag</w:t>
            </w:r>
            <w:proofErr w:type="spellEnd"/>
          </w:p>
        </w:tc>
        <w:tc>
          <w:tcPr>
            <w:tcW w:w="8222" w:type="dxa"/>
          </w:tcPr>
          <w:p w14:paraId="41DA81DB" w14:textId="75B51418" w:rsidR="004F4DDF" w:rsidRPr="003A0BB8" w:rsidRDefault="003A0BB8" w:rsidP="098D4332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CBCF770" w:rsidRPr="003A0BB8">
              <w:rPr>
                <w:color w:val="000000" w:themeColor="text1"/>
              </w:rPr>
              <w:t>nformatik</w:t>
            </w:r>
          </w:p>
        </w:tc>
      </w:tr>
      <w:tr w:rsidR="00B15EA7" w:rsidRPr="004F4DDF" w14:paraId="2E4ACE52" w14:textId="77777777" w:rsidTr="7D45DFAC">
        <w:tc>
          <w:tcPr>
            <w:tcW w:w="1402" w:type="dxa"/>
            <w:shd w:val="clear" w:color="auto" w:fill="D9E2F3" w:themeFill="accent1" w:themeFillTint="33"/>
          </w:tcPr>
          <w:p w14:paraId="79070754" w14:textId="2F28A0B0" w:rsidR="00B15EA7" w:rsidRPr="00133C0F" w:rsidRDefault="000F78FC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</w:t>
            </w:r>
          </w:p>
        </w:tc>
        <w:tc>
          <w:tcPr>
            <w:tcW w:w="8222" w:type="dxa"/>
          </w:tcPr>
          <w:p w14:paraId="1DB11A4D" w14:textId="4F6F5793" w:rsidR="00B15EA7" w:rsidRPr="003A0BB8" w:rsidRDefault="003A0BB8" w:rsidP="007A3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BD1695" w:rsidRPr="003A0BB8">
              <w:rPr>
                <w:color w:val="000000" w:themeColor="text1"/>
              </w:rPr>
              <w:t>ysk</w:t>
            </w:r>
          </w:p>
        </w:tc>
      </w:tr>
      <w:tr w:rsidR="004F4DDF" w:rsidRPr="004F4DDF" w14:paraId="7062FE6F" w14:textId="76B490DD" w:rsidTr="7D45DFAC">
        <w:tc>
          <w:tcPr>
            <w:tcW w:w="1402" w:type="dxa"/>
            <w:shd w:val="clear" w:color="auto" w:fill="D9E2F3" w:themeFill="accent1" w:themeFillTint="33"/>
          </w:tcPr>
          <w:p w14:paraId="0AE438C8" w14:textId="68F9B050" w:rsidR="004F4DDF" w:rsidRPr="00133C0F" w:rsidRDefault="00BD1695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Emne</w:t>
            </w:r>
          </w:p>
        </w:tc>
        <w:tc>
          <w:tcPr>
            <w:tcW w:w="8222" w:type="dxa"/>
          </w:tcPr>
          <w:p w14:paraId="0826541E" w14:textId="72B26620" w:rsidR="004F4DDF" w:rsidRPr="003A0BB8" w:rsidRDefault="00434FE0" w:rsidP="007A3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Der er stor forskel på brugen af sociale medier og digitaliseringen i den offentlige sektor i Tyskland og Danmark. I forløbet har vi fokus på </w:t>
            </w:r>
            <w:r w:rsidR="00E1260E">
              <w:rPr>
                <w:color w:val="000000" w:themeColor="text1"/>
              </w:rPr>
              <w:t xml:space="preserve">kulturelle og samfundsmæssige </w:t>
            </w:r>
            <w:r w:rsidR="00783C11">
              <w:rPr>
                <w:color w:val="000000" w:themeColor="text1"/>
              </w:rPr>
              <w:t xml:space="preserve">årsager, som giver anledning til disse </w:t>
            </w:r>
            <w:r>
              <w:rPr>
                <w:color w:val="000000" w:themeColor="text1"/>
              </w:rPr>
              <w:t>forskelle</w:t>
            </w:r>
            <w:r w:rsidR="003218AD">
              <w:rPr>
                <w:color w:val="000000" w:themeColor="text1"/>
              </w:rPr>
              <w:t>.</w:t>
            </w:r>
            <w:r w:rsidR="003218AD">
              <w:rPr>
                <w:color w:val="000000" w:themeColor="text1"/>
              </w:rPr>
              <w:br/>
              <w:t>I informatik arbejder eleverne sideløbende med forløbet med at udvikle en app, som kan bruges til at træne tyske gloser.</w:t>
            </w:r>
          </w:p>
        </w:tc>
      </w:tr>
      <w:tr w:rsidR="004F4DDF" w:rsidRPr="004F4DDF" w14:paraId="30167608" w14:textId="4175B0AE" w:rsidTr="7D45DFAC">
        <w:tc>
          <w:tcPr>
            <w:tcW w:w="1402" w:type="dxa"/>
            <w:shd w:val="clear" w:color="auto" w:fill="D9E2F3" w:themeFill="accent1" w:themeFillTint="33"/>
          </w:tcPr>
          <w:p w14:paraId="20C7E7DB" w14:textId="10B536BD" w:rsidR="004F4DDF" w:rsidRPr="00133C0F" w:rsidRDefault="00BD1695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Udviklere</w:t>
            </w:r>
          </w:p>
        </w:tc>
        <w:tc>
          <w:tcPr>
            <w:tcW w:w="8222" w:type="dxa"/>
          </w:tcPr>
          <w:p w14:paraId="5B07DC60" w14:textId="215606F8" w:rsidR="004F4DDF" w:rsidRPr="003A0BB8" w:rsidRDefault="00783C11" w:rsidP="007A3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Jesper Åge Børresen og Mette Machholm</w:t>
            </w:r>
          </w:p>
        </w:tc>
      </w:tr>
      <w:tr w:rsidR="00423FA4" w:rsidRPr="004F4DDF" w14:paraId="59A2BA5B" w14:textId="77777777" w:rsidTr="7D45DFAC">
        <w:tc>
          <w:tcPr>
            <w:tcW w:w="1402" w:type="dxa"/>
            <w:shd w:val="clear" w:color="auto" w:fill="D9E2F3" w:themeFill="accent1" w:themeFillTint="33"/>
          </w:tcPr>
          <w:p w14:paraId="4EA47ED6" w14:textId="110C39EB" w:rsidR="00423FA4" w:rsidRPr="00133C0F" w:rsidRDefault="00423FA4" w:rsidP="00423FA4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E-mail</w:t>
            </w:r>
          </w:p>
        </w:tc>
        <w:tc>
          <w:tcPr>
            <w:tcW w:w="8222" w:type="dxa"/>
          </w:tcPr>
          <w:p w14:paraId="17A2BFBF" w14:textId="53F8B484" w:rsidR="00423FA4" w:rsidRPr="003A0BB8" w:rsidRDefault="00F73EB4" w:rsidP="00423FA4">
            <w:pPr>
              <w:rPr>
                <w:color w:val="000000" w:themeColor="text1"/>
              </w:rPr>
            </w:pPr>
            <w:hyperlink r:id="rId8">
              <w:r w:rsidR="00783C11" w:rsidRPr="7D45DFAC">
                <w:rPr>
                  <w:rStyle w:val="Hyperlink"/>
                </w:rPr>
                <w:t>åb@eg-gym.dk</w:t>
              </w:r>
            </w:hyperlink>
            <w:r w:rsidR="00783C11" w:rsidRPr="7D45DFAC">
              <w:rPr>
                <w:color w:val="000000" w:themeColor="text1"/>
              </w:rPr>
              <w:t xml:space="preserve"> og </w:t>
            </w:r>
            <w:hyperlink r:id="rId9">
              <w:r w:rsidR="00133A76" w:rsidRPr="7D45DFAC">
                <w:rPr>
                  <w:rStyle w:val="Hyperlink"/>
                </w:rPr>
                <w:t>mq@eg-gym.dk</w:t>
              </w:r>
            </w:hyperlink>
            <w:r w:rsidR="75B038A3" w:rsidRPr="7D45DFAC">
              <w:rPr>
                <w:color w:val="000000" w:themeColor="text1"/>
              </w:rPr>
              <w:t xml:space="preserve"> </w:t>
            </w:r>
          </w:p>
        </w:tc>
      </w:tr>
    </w:tbl>
    <w:p w14:paraId="2C431704" w14:textId="24D6BA5D" w:rsidR="009D06B3" w:rsidRDefault="009D06B3" w:rsidP="00BA3870">
      <w:pPr>
        <w:ind w:left="720" w:hanging="360"/>
      </w:pPr>
    </w:p>
    <w:tbl>
      <w:tblPr>
        <w:tblStyle w:val="Tabel-Gitter"/>
        <w:tblW w:w="9624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5"/>
        <w:gridCol w:w="3686"/>
        <w:gridCol w:w="3543"/>
      </w:tblGrid>
      <w:tr w:rsidR="00133C0F" w:rsidRPr="00E62702" w14:paraId="2B0BE5FA" w14:textId="09D6BC3A" w:rsidTr="7D45DFAC">
        <w:tc>
          <w:tcPr>
            <w:tcW w:w="2395" w:type="dxa"/>
            <w:shd w:val="clear" w:color="auto" w:fill="D9E2F3" w:themeFill="accent1" w:themeFillTint="33"/>
          </w:tcPr>
          <w:p w14:paraId="39551DEE" w14:textId="13D819EE" w:rsidR="00133C0F" w:rsidRPr="00133C0F" w:rsidRDefault="00133C0F" w:rsidP="003438C0">
            <w:pPr>
              <w:rPr>
                <w:color w:val="2F5496" w:themeColor="accent1" w:themeShade="BF"/>
              </w:rPr>
            </w:pPr>
          </w:p>
        </w:tc>
        <w:tc>
          <w:tcPr>
            <w:tcW w:w="3686" w:type="dxa"/>
            <w:shd w:val="clear" w:color="auto" w:fill="D9E2F3" w:themeFill="accent1" w:themeFillTint="33"/>
          </w:tcPr>
          <w:p w14:paraId="116A0343" w14:textId="2753E677" w:rsidR="00133C0F" w:rsidRPr="00133C0F" w:rsidRDefault="00133C0F" w:rsidP="00133C0F">
            <w:pPr>
              <w:ind w:right="1156"/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Sciencefaget</w:t>
            </w:r>
            <w:proofErr w:type="spellEnd"/>
          </w:p>
        </w:tc>
        <w:tc>
          <w:tcPr>
            <w:tcW w:w="3543" w:type="dxa"/>
            <w:shd w:val="clear" w:color="auto" w:fill="D9E2F3" w:themeFill="accent1" w:themeFillTint="33"/>
          </w:tcPr>
          <w:p w14:paraId="0DFFA383" w14:textId="04B42BF8" w:rsidR="00133C0F" w:rsidRPr="00133C0F" w:rsidRDefault="00133C0F" w:rsidP="003438C0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Sprogfaget</w:t>
            </w:r>
          </w:p>
        </w:tc>
      </w:tr>
      <w:tr w:rsidR="00133C0F" w:rsidRPr="00E62702" w14:paraId="13326A1F" w14:textId="339E8B0E" w:rsidTr="7D45DFAC">
        <w:tc>
          <w:tcPr>
            <w:tcW w:w="2395" w:type="dxa"/>
            <w:shd w:val="clear" w:color="auto" w:fill="D9E2F3" w:themeFill="accent1" w:themeFillTint="33"/>
          </w:tcPr>
          <w:p w14:paraId="028269FC" w14:textId="6C072AAC" w:rsidR="00133C0F" w:rsidRPr="00133C0F" w:rsidRDefault="00850E07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Faglige mål / kernestof</w:t>
            </w:r>
          </w:p>
        </w:tc>
        <w:tc>
          <w:tcPr>
            <w:tcW w:w="3686" w:type="dxa"/>
          </w:tcPr>
          <w:p w14:paraId="51C8D588" w14:textId="77777777" w:rsidR="0060580F" w:rsidRPr="006408DE" w:rsidRDefault="00087FCA" w:rsidP="00133C0F">
            <w:pPr>
              <w:ind w:right="1156"/>
              <w:rPr>
                <w:color w:val="000000" w:themeColor="text1"/>
              </w:rPr>
            </w:pPr>
            <w:r w:rsidRPr="006408DE">
              <w:rPr>
                <w:color w:val="000000" w:themeColor="text1"/>
              </w:rPr>
              <w:t>It-systemers og menneskelig aktivitets gensidige påvirkning</w:t>
            </w:r>
          </w:p>
          <w:p w14:paraId="51C6901C" w14:textId="7A679976" w:rsidR="00C02FF4" w:rsidRPr="006408DE" w:rsidRDefault="003D3EF1" w:rsidP="009B6EED">
            <w:pPr>
              <w:pStyle w:val="Listeafsnit"/>
              <w:numPr>
                <w:ilvl w:val="0"/>
                <w:numId w:val="13"/>
              </w:numPr>
              <w:ind w:left="318" w:right="30" w:hanging="283"/>
              <w:rPr>
                <w:color w:val="000000" w:themeColor="text1"/>
              </w:rPr>
            </w:pPr>
            <w:r w:rsidRPr="006408DE">
              <w:rPr>
                <w:color w:val="000000" w:themeColor="text1"/>
              </w:rPr>
              <w:t>Eleverne skal kunne giv</w:t>
            </w:r>
            <w:r w:rsidR="009B6EED" w:rsidRPr="006408DE">
              <w:rPr>
                <w:color w:val="000000" w:themeColor="text1"/>
              </w:rPr>
              <w:t>e</w:t>
            </w:r>
            <w:r w:rsidRPr="006408DE">
              <w:rPr>
                <w:color w:val="000000" w:themeColor="text1"/>
              </w:rPr>
              <w:t xml:space="preserve"> eksempler på, hvordan it-systemer har betydning for og påvirker menneskelige aktiviteter</w:t>
            </w:r>
          </w:p>
          <w:p w14:paraId="737749FC" w14:textId="5A498DFE" w:rsidR="009B6EED" w:rsidRPr="006408DE" w:rsidRDefault="006408DE" w:rsidP="009B6EED">
            <w:pPr>
              <w:ind w:left="35" w:right="30"/>
              <w:rPr>
                <w:color w:val="000000" w:themeColor="text1"/>
              </w:rPr>
            </w:pPr>
            <w:r w:rsidRPr="006408DE">
              <w:rPr>
                <w:color w:val="000000" w:themeColor="text1"/>
              </w:rPr>
              <w:t>It-sikkerhed, netværk og arkitektur</w:t>
            </w:r>
          </w:p>
          <w:p w14:paraId="0BF48B04" w14:textId="4B13AA1A" w:rsidR="00C02FF4" w:rsidRPr="006408DE" w:rsidRDefault="009B6EED" w:rsidP="00C02FF4">
            <w:pPr>
              <w:pStyle w:val="Listeafsnit"/>
              <w:numPr>
                <w:ilvl w:val="0"/>
                <w:numId w:val="13"/>
              </w:numPr>
              <w:ind w:left="318" w:right="30" w:hanging="283"/>
              <w:rPr>
                <w:color w:val="000000" w:themeColor="text1"/>
              </w:rPr>
            </w:pPr>
            <w:r w:rsidRPr="006408DE">
              <w:rPr>
                <w:color w:val="000000" w:themeColor="text1"/>
              </w:rPr>
              <w:t xml:space="preserve">Eleverne skal kunne give </w:t>
            </w:r>
            <w:r w:rsidR="00C02FF4" w:rsidRPr="006408DE">
              <w:rPr>
                <w:color w:val="000000" w:themeColor="text1"/>
              </w:rPr>
              <w:t>redegøre for beskyttelse af egen digital identitet og egne data på internettet samt redegøre for tekniske og menneskelige aspekter af it-sikkerhed</w:t>
            </w:r>
          </w:p>
          <w:p w14:paraId="6028AAEF" w14:textId="37B373A0" w:rsidR="00C02FF4" w:rsidRPr="006408DE" w:rsidRDefault="009B6EED" w:rsidP="00C02FF4">
            <w:pPr>
              <w:pStyle w:val="Listeafsnit"/>
              <w:numPr>
                <w:ilvl w:val="0"/>
                <w:numId w:val="13"/>
              </w:numPr>
              <w:ind w:left="318" w:right="30" w:hanging="283"/>
              <w:rPr>
                <w:color w:val="000000" w:themeColor="text1"/>
              </w:rPr>
            </w:pPr>
            <w:r w:rsidRPr="006408DE">
              <w:rPr>
                <w:color w:val="000000" w:themeColor="text1"/>
              </w:rPr>
              <w:t xml:space="preserve">Eleverne skal kunne give </w:t>
            </w:r>
            <w:r w:rsidR="00C02FF4" w:rsidRPr="006408DE">
              <w:rPr>
                <w:color w:val="000000" w:themeColor="text1"/>
              </w:rPr>
              <w:t>redegøre for generelle principper bag it-systemers arkitekturer ved udarbejdelse af it-systemer og tilpasning af eksisterende it-systemer</w:t>
            </w:r>
          </w:p>
        </w:tc>
        <w:tc>
          <w:tcPr>
            <w:tcW w:w="3543" w:type="dxa"/>
          </w:tcPr>
          <w:p w14:paraId="5664B4F2" w14:textId="57066AF8" w:rsidR="00133C0F" w:rsidRPr="006408DE" w:rsidRDefault="5BA832FE" w:rsidP="7D45DFAC">
            <w:pPr>
              <w:rPr>
                <w:color w:val="000000" w:themeColor="text1"/>
              </w:rPr>
            </w:pPr>
            <w:r w:rsidRPr="7D45DFAC">
              <w:rPr>
                <w:color w:val="000000" w:themeColor="text1"/>
              </w:rPr>
              <w:t>Faglige mål:</w:t>
            </w:r>
          </w:p>
          <w:p w14:paraId="23D2FB47" w14:textId="1B692939" w:rsidR="00133C0F" w:rsidRPr="006408DE" w:rsidRDefault="4906DB0E" w:rsidP="7D45DFAC">
            <w:pPr>
              <w:pStyle w:val="Listeafsnit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7D45DFAC">
              <w:rPr>
                <w:rFonts w:ascii="Calibri" w:eastAsia="Calibri" w:hAnsi="Calibri" w:cs="Calibri"/>
              </w:rPr>
              <w:t>udtrykke sig klart forståeligt og sammenhængende på skriftligt tysk med et varieret ordforråd og med sikkerhed i den</w:t>
            </w:r>
            <w:r w:rsidR="00133C0F">
              <w:br/>
            </w:r>
            <w:r w:rsidRPr="7D45DFAC">
              <w:rPr>
                <w:rFonts w:ascii="Calibri" w:eastAsia="Calibri" w:hAnsi="Calibri" w:cs="Calibri"/>
              </w:rPr>
              <w:t>centrale ortografi, morfologi og syntaks</w:t>
            </w:r>
          </w:p>
          <w:p w14:paraId="3C921512" w14:textId="62E3D042" w:rsidR="00133C0F" w:rsidRPr="006408DE" w:rsidRDefault="4906DB0E" w:rsidP="7D45DFAC">
            <w:pPr>
              <w:pStyle w:val="Listeafsnit"/>
              <w:numPr>
                <w:ilvl w:val="0"/>
                <w:numId w:val="6"/>
              </w:numPr>
            </w:pPr>
            <w:r w:rsidRPr="7D45DFAC">
              <w:t>søge og anvende relevant tysksproget materiale på internettet samt dokumentere anvendelsen heraf behandle problemstillinger i samarbejde med andre fag</w:t>
            </w:r>
          </w:p>
          <w:p w14:paraId="1B9CBAE8" w14:textId="09FA332A" w:rsidR="00133C0F" w:rsidRPr="006408DE" w:rsidRDefault="69A62F5B" w:rsidP="7D45DFAC">
            <w:r w:rsidRPr="7D45DFAC">
              <w:t>Kernestof:</w:t>
            </w:r>
          </w:p>
          <w:p w14:paraId="0CD6AD87" w14:textId="6BA5F857" w:rsidR="00133C0F" w:rsidRPr="006408DE" w:rsidRDefault="69A62F5B" w:rsidP="7D45DFAC">
            <w:pPr>
              <w:pStyle w:val="Listeafsnit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7D45DFAC">
              <w:rPr>
                <w:rFonts w:ascii="Calibri" w:eastAsia="Calibri" w:hAnsi="Calibri" w:cs="Calibri"/>
              </w:rPr>
              <w:t>aktuelle kultur- og samfundsforhold i tysksprogede lande med hovedvægten på Tyskland</w:t>
            </w:r>
          </w:p>
          <w:p w14:paraId="644962CA" w14:textId="1AB93B76" w:rsidR="00133C0F" w:rsidRPr="006408DE" w:rsidRDefault="69A62F5B" w:rsidP="7D45DFAC">
            <w:pPr>
              <w:pStyle w:val="Listeafsnit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7D45DFAC">
              <w:lastRenderedPageBreak/>
              <w:t>kulturelle og samfundsmæssige forhold med fokus på ligheder og forskelle mellem tyske og andre kultur- og</w:t>
            </w:r>
            <w:r w:rsidR="00133C0F">
              <w:br/>
            </w:r>
            <w:r w:rsidRPr="7D45DFAC">
              <w:t>samfundsforhold</w:t>
            </w:r>
          </w:p>
        </w:tc>
      </w:tr>
      <w:tr w:rsidR="00133C0F" w:rsidRPr="00E62702" w14:paraId="717A8075" w14:textId="14BD5459" w:rsidTr="7D45DFAC">
        <w:tc>
          <w:tcPr>
            <w:tcW w:w="2395" w:type="dxa"/>
            <w:shd w:val="clear" w:color="auto" w:fill="D9E2F3" w:themeFill="accent1" w:themeFillTint="33"/>
          </w:tcPr>
          <w:p w14:paraId="101DE2D5" w14:textId="771EFF69" w:rsidR="00133C0F" w:rsidRPr="00133C0F" w:rsidRDefault="00501B60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Niveau</w:t>
            </w:r>
          </w:p>
        </w:tc>
        <w:tc>
          <w:tcPr>
            <w:tcW w:w="3686" w:type="dxa"/>
          </w:tcPr>
          <w:p w14:paraId="6593C85D" w14:textId="51D6916F" w:rsidR="00133C0F" w:rsidRPr="00E62702" w:rsidRDefault="00B24649" w:rsidP="00133C0F">
            <w:pPr>
              <w:ind w:right="1156"/>
              <w:rPr>
                <w:color w:val="A6A6A6" w:themeColor="background1" w:themeShade="A6"/>
              </w:rPr>
            </w:pPr>
            <w:r w:rsidRPr="008D1A81">
              <w:rPr>
                <w:color w:val="000000" w:themeColor="text1"/>
              </w:rPr>
              <w:t xml:space="preserve">Afprøvet </w:t>
            </w:r>
            <w:r w:rsidR="007B0F5C" w:rsidRPr="008D1A81">
              <w:rPr>
                <w:color w:val="000000" w:themeColor="text1"/>
              </w:rPr>
              <w:t>i 2.</w:t>
            </w:r>
            <w:r w:rsidR="008D1A81">
              <w:rPr>
                <w:color w:val="000000" w:themeColor="text1"/>
              </w:rPr>
              <w:t>g</w:t>
            </w:r>
            <w:r w:rsidR="008D1A81">
              <w:rPr>
                <w:color w:val="000000" w:themeColor="text1"/>
              </w:rPr>
              <w:br/>
            </w:r>
            <w:r w:rsidR="00D10A46">
              <w:rPr>
                <w:color w:val="000000" w:themeColor="text1"/>
              </w:rPr>
              <w:t>på informatik c</w:t>
            </w:r>
            <w:r w:rsidRPr="008D1A81">
              <w:rPr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14:paraId="3E599B85" w14:textId="1A4ADD78" w:rsidR="00133C0F" w:rsidRDefault="006C2C81" w:rsidP="00D10A46">
            <w:r>
              <w:t xml:space="preserve">Afprøvet i </w:t>
            </w:r>
            <w:r w:rsidR="00D10A46">
              <w:t>2</w:t>
            </w:r>
            <w:r>
              <w:t xml:space="preserve">.g på </w:t>
            </w:r>
            <w:proofErr w:type="spellStart"/>
            <w:r>
              <w:t>TyF</w:t>
            </w:r>
            <w:proofErr w:type="spellEnd"/>
            <w:r w:rsidR="007B0F5C">
              <w:t xml:space="preserve"> B</w:t>
            </w:r>
          </w:p>
        </w:tc>
      </w:tr>
      <w:tr w:rsidR="00133C0F" w:rsidRPr="00E62702" w14:paraId="4044B5C0" w14:textId="7B9037A1" w:rsidTr="7D45DFAC">
        <w:trPr>
          <w:trHeight w:val="2452"/>
        </w:trPr>
        <w:tc>
          <w:tcPr>
            <w:tcW w:w="2395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702B9E4D" w14:textId="75140AF9" w:rsidR="00133C0F" w:rsidRPr="00133C0F" w:rsidRDefault="002506D4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Forløbsbeskrivelse</w:t>
            </w:r>
          </w:p>
        </w:tc>
        <w:tc>
          <w:tcPr>
            <w:tcW w:w="3686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</w:tcPr>
          <w:p w14:paraId="198DB5E5" w14:textId="7DDCBA86" w:rsidR="002E1A8E" w:rsidRPr="0086104C" w:rsidRDefault="00065CB1" w:rsidP="0086104C">
            <w:r>
              <w:fldChar w:fldCharType="begin"/>
            </w:r>
            <w:r>
              <w:instrText xml:space="preserve"> REF aktivitet1 \h </w:instrText>
            </w:r>
            <w:r>
              <w:fldChar w:fldCharType="separate"/>
            </w:r>
            <w:r>
              <w:rPr>
                <w:color w:val="2F5496" w:themeColor="accent1" w:themeShade="BF"/>
              </w:rPr>
              <w:t>Data og dataindsamling på sociale medier</w:t>
            </w:r>
            <w:r>
              <w:fldChar w:fldCharType="end"/>
            </w:r>
          </w:p>
          <w:p w14:paraId="2F9D23F5" w14:textId="77777777" w:rsidR="00CF77D3" w:rsidRDefault="00CF77D3" w:rsidP="00B75C53">
            <w:pPr>
              <w:ind w:right="1156"/>
              <w:rPr>
                <w:color w:val="A6A6A6" w:themeColor="background1" w:themeShade="A6"/>
              </w:rPr>
            </w:pPr>
          </w:p>
          <w:p w14:paraId="456BE3AE" w14:textId="477BB810" w:rsidR="0086104C" w:rsidRPr="00D57C74" w:rsidRDefault="0086104C" w:rsidP="007B23D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REF aktivitet2 \h </w:instrText>
            </w:r>
            <w:r>
              <w:rPr>
                <w:color w:val="2F5496" w:themeColor="accent1" w:themeShade="BF"/>
              </w:rPr>
            </w:r>
            <w:r>
              <w:rPr>
                <w:color w:val="2F5496" w:themeColor="accent1" w:themeShade="BF"/>
              </w:rPr>
              <w:fldChar w:fldCharType="separate"/>
            </w:r>
            <w:r>
              <w:rPr>
                <w:color w:val="2F5496" w:themeColor="accent1" w:themeShade="BF"/>
              </w:rPr>
              <w:t xml:space="preserve">Kryptering – hvorfor tyskerne bruger </w:t>
            </w:r>
            <w:proofErr w:type="spellStart"/>
            <w:r>
              <w:rPr>
                <w:color w:val="2F5496" w:themeColor="accent1" w:themeShade="BF"/>
              </w:rPr>
              <w:t>What’s</w:t>
            </w:r>
            <w:proofErr w:type="spellEnd"/>
            <w:r>
              <w:rPr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color w:val="2F5496" w:themeColor="accent1" w:themeShade="BF"/>
              </w:rPr>
              <w:t>app</w:t>
            </w:r>
            <w:proofErr w:type="spellEnd"/>
            <w:r>
              <w:rPr>
                <w:color w:val="2F5496" w:themeColor="accent1" w:themeShade="BF"/>
              </w:rPr>
              <w:t xml:space="preserve"> og danskere </w:t>
            </w:r>
            <w:proofErr w:type="spellStart"/>
            <w:r>
              <w:rPr>
                <w:color w:val="2F5496" w:themeColor="accent1" w:themeShade="BF"/>
              </w:rPr>
              <w:t>messenger</w:t>
            </w:r>
            <w:proofErr w:type="spellEnd"/>
          </w:p>
          <w:p w14:paraId="416D4759" w14:textId="77777777" w:rsidR="00CF77D3" w:rsidRDefault="0086104C" w:rsidP="00B75C53">
            <w:pPr>
              <w:ind w:right="1156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fldChar w:fldCharType="end"/>
            </w:r>
          </w:p>
          <w:p w14:paraId="73B14B4E" w14:textId="77777777" w:rsidR="004D56B9" w:rsidRDefault="004D56B9" w:rsidP="00B75C53">
            <w:pPr>
              <w:ind w:right="1156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REF aktivitet3 \h </w:instrText>
            </w:r>
            <w:r>
              <w:rPr>
                <w:color w:val="2F5496" w:themeColor="accent1" w:themeShade="BF"/>
              </w:rPr>
            </w:r>
            <w:r>
              <w:rPr>
                <w:color w:val="2F5496" w:themeColor="accent1" w:themeShade="BF"/>
              </w:rPr>
              <w:fldChar w:fldCharType="separate"/>
            </w:r>
            <w:r>
              <w:rPr>
                <w:color w:val="2F5496" w:themeColor="accent1" w:themeShade="BF"/>
              </w:rPr>
              <w:t>Innovation</w:t>
            </w:r>
            <w:r>
              <w:rPr>
                <w:color w:val="2F5496" w:themeColor="accent1" w:themeShade="BF"/>
              </w:rPr>
              <w:fldChar w:fldCharType="end"/>
            </w:r>
          </w:p>
          <w:p w14:paraId="4B0EC6DA" w14:textId="77777777" w:rsidR="00D10A46" w:rsidRDefault="00D10A46" w:rsidP="00B75C53">
            <w:pPr>
              <w:ind w:right="1156"/>
              <w:rPr>
                <w:color w:val="2F5496" w:themeColor="accent1" w:themeShade="BF"/>
              </w:rPr>
            </w:pPr>
          </w:p>
          <w:p w14:paraId="5464F62B" w14:textId="064A89DB" w:rsidR="00D10A46" w:rsidRPr="00E62702" w:rsidRDefault="00EA1B2C" w:rsidP="00B75C53">
            <w:pPr>
              <w:ind w:right="1156"/>
              <w:rPr>
                <w:color w:val="A6A6A6" w:themeColor="background1" w:themeShade="A6"/>
              </w:rPr>
            </w:pPr>
            <w:r>
              <w:rPr>
                <w:color w:val="2F5496" w:themeColor="accent1" w:themeShade="BF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REF aktivitet4 \h </w:instrText>
            </w:r>
            <w:r>
              <w:rPr>
                <w:color w:val="2F5496" w:themeColor="accent1" w:themeShade="BF"/>
              </w:rPr>
            </w:r>
            <w:r>
              <w:rPr>
                <w:color w:val="2F5496" w:themeColor="accent1" w:themeShade="BF"/>
              </w:rPr>
              <w:fldChar w:fldCharType="separate"/>
            </w:r>
            <w:r>
              <w:rPr>
                <w:color w:val="2F5496" w:themeColor="accent1" w:themeShade="BF"/>
              </w:rPr>
              <w:t xml:space="preserve">Udvikling af </w:t>
            </w:r>
            <w:proofErr w:type="spellStart"/>
            <w:r>
              <w:rPr>
                <w:color w:val="2F5496" w:themeColor="accent1" w:themeShade="BF"/>
              </w:rPr>
              <w:t>app</w:t>
            </w:r>
            <w:proofErr w:type="spellEnd"/>
            <w:r>
              <w:rPr>
                <w:color w:val="2F5496" w:themeColor="accent1" w:themeShade="BF"/>
              </w:rPr>
              <w:t xml:space="preserve"> til træning af tyske gloser</w:t>
            </w:r>
            <w:r>
              <w:rPr>
                <w:color w:val="2F5496" w:themeColor="accent1" w:themeShade="BF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</w:tcPr>
          <w:p w14:paraId="503575E6" w14:textId="6CD048A1" w:rsidR="00F61876" w:rsidRDefault="00D53C3D" w:rsidP="7D45DFAC">
            <w:r>
              <w:fldChar w:fldCharType="begin"/>
            </w:r>
            <w:r>
              <w:instrText xml:space="preserve"> REF aktivitet5 \h </w:instrText>
            </w:r>
            <w:r>
              <w:fldChar w:fldCharType="separate"/>
            </w:r>
            <w:r w:rsidRPr="2DB1CBF6">
              <w:rPr>
                <w:color w:val="2F5496" w:themeColor="accent1" w:themeShade="BF"/>
              </w:rPr>
              <w:t>Individplan</w:t>
            </w:r>
            <w:r>
              <w:fldChar w:fldCharType="end"/>
            </w:r>
          </w:p>
          <w:p w14:paraId="1348356A" w14:textId="1C444C6E" w:rsidR="00133C0F" w:rsidRPr="008027E9" w:rsidRDefault="00F61876" w:rsidP="7D45DFAC">
            <w:r>
              <w:t xml:space="preserve">- </w:t>
            </w:r>
            <w:r w:rsidR="4FF4963E" w:rsidRPr="008027E9">
              <w:t xml:space="preserve">hvordan bruger/ser den </w:t>
            </w:r>
            <w:r w:rsidR="0A6C18E5" w:rsidRPr="008027E9">
              <w:t xml:space="preserve">enkelte </w:t>
            </w:r>
            <w:r w:rsidR="442194A0" w:rsidRPr="008027E9">
              <w:t xml:space="preserve">tyske </w:t>
            </w:r>
            <w:r w:rsidR="0A6C18E5" w:rsidRPr="008027E9">
              <w:t>bruger de sociale medier</w:t>
            </w:r>
          </w:p>
          <w:p w14:paraId="384068AB" w14:textId="24BAB45E" w:rsidR="00133C0F" w:rsidRDefault="00133C0F" w:rsidP="7D45DFAC">
            <w:pPr>
              <w:rPr>
                <w:color w:val="A6A6A6" w:themeColor="background1" w:themeShade="A6"/>
              </w:rPr>
            </w:pPr>
          </w:p>
          <w:p w14:paraId="5980FA2E" w14:textId="160D6C04" w:rsidR="00133C0F" w:rsidRPr="004B3B5C" w:rsidRDefault="00D53C3D" w:rsidP="7D45DFAC">
            <w:r>
              <w:fldChar w:fldCharType="begin"/>
            </w:r>
            <w:r>
              <w:instrText xml:space="preserve"> REF aktivitet6 \h </w:instrText>
            </w:r>
            <w:r>
              <w:fldChar w:fldCharType="separate"/>
            </w:r>
            <w:proofErr w:type="spellStart"/>
            <w:r w:rsidRPr="2DB1CBF6">
              <w:rPr>
                <w:lang w:val="de-DE"/>
              </w:rPr>
              <w:t>Landsplan</w:t>
            </w:r>
            <w:proofErr w:type="spellEnd"/>
            <w:r>
              <w:fldChar w:fldCharType="end"/>
            </w:r>
            <w:r>
              <w:br/>
              <w:t xml:space="preserve">- </w:t>
            </w:r>
            <w:r w:rsidR="5559F8BC" w:rsidRPr="004B3B5C">
              <w:t xml:space="preserve">hvilken digitaliseringsgrad har Tyskland og </w:t>
            </w:r>
            <w:r w:rsidR="2047D894" w:rsidRPr="004B3B5C">
              <w:t>problematisering af niveauet</w:t>
            </w:r>
          </w:p>
          <w:p w14:paraId="5BC36B38" w14:textId="7E464EBE" w:rsidR="00133C0F" w:rsidRPr="004B3B5C" w:rsidRDefault="00133C0F" w:rsidP="7D45DFAC"/>
          <w:p w14:paraId="1F2E4E2C" w14:textId="77777777" w:rsidR="00D53C3D" w:rsidRDefault="2047D894" w:rsidP="7D45DFAC">
            <w:r w:rsidRPr="004B3B5C">
              <w:t>Sammenligningsplan</w:t>
            </w:r>
          </w:p>
          <w:p w14:paraId="66B30CBE" w14:textId="0759C3F9" w:rsidR="00133C0F" w:rsidRPr="00E62702" w:rsidRDefault="00D53C3D" w:rsidP="7D45DFAC">
            <w:pPr>
              <w:rPr>
                <w:color w:val="A6A6A6" w:themeColor="background1" w:themeShade="A6"/>
              </w:rPr>
            </w:pPr>
            <w:r>
              <w:t xml:space="preserve">- </w:t>
            </w:r>
            <w:r w:rsidR="2047D894" w:rsidRPr="004B3B5C">
              <w:t>Tyskland</w:t>
            </w:r>
            <w:r w:rsidR="7C5FE36D" w:rsidRPr="004B3B5C">
              <w:t xml:space="preserve"> i sammenligning med andre lande </w:t>
            </w:r>
            <w:r w:rsidR="5FDFB891" w:rsidRPr="004B3B5C">
              <w:t xml:space="preserve">- </w:t>
            </w:r>
            <w:proofErr w:type="spellStart"/>
            <w:r w:rsidR="7C5FE36D" w:rsidRPr="004B3B5C">
              <w:t>individs-</w:t>
            </w:r>
            <w:proofErr w:type="spellEnd"/>
            <w:r w:rsidR="7C5FE36D" w:rsidRPr="004B3B5C">
              <w:t xml:space="preserve"> og landsplan</w:t>
            </w:r>
          </w:p>
        </w:tc>
      </w:tr>
    </w:tbl>
    <w:p w14:paraId="6A6CFC10" w14:textId="425B9E76" w:rsidR="004F4DDF" w:rsidRDefault="004F4DDF" w:rsidP="00133C0F"/>
    <w:p w14:paraId="4FDAF466" w14:textId="469566E6" w:rsidR="00D57C74" w:rsidRDefault="00D57C74">
      <w:r>
        <w:br w:type="page"/>
      </w:r>
    </w:p>
    <w:p w14:paraId="6C99628A" w14:textId="77777777" w:rsidR="002506D4" w:rsidRDefault="002506D4" w:rsidP="00133C0F"/>
    <w:p w14:paraId="09E809AE" w14:textId="392C9FCE" w:rsidR="002506D4" w:rsidRPr="00D57C74" w:rsidRDefault="00494F0A" w:rsidP="00133C0F">
      <w:pPr>
        <w:rPr>
          <w:color w:val="2F5496" w:themeColor="accent1" w:themeShade="BF"/>
        </w:rPr>
      </w:pPr>
      <w:bookmarkStart w:id="1" w:name="aktivitet1"/>
      <w:r>
        <w:rPr>
          <w:color w:val="2F5496" w:themeColor="accent1" w:themeShade="BF"/>
        </w:rPr>
        <w:t>Data og data</w:t>
      </w:r>
      <w:r w:rsidR="004735B3">
        <w:rPr>
          <w:color w:val="2F5496" w:themeColor="accent1" w:themeShade="BF"/>
        </w:rPr>
        <w:t>indsamling på sociale medier</w:t>
      </w:r>
      <w:bookmarkEnd w:id="1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33C0F" w:rsidRPr="00E62702" w14:paraId="4F165BE7" w14:textId="77777777" w:rsidTr="007B23DF">
        <w:tc>
          <w:tcPr>
            <w:tcW w:w="1404" w:type="dxa"/>
            <w:shd w:val="clear" w:color="auto" w:fill="D9E2F3" w:themeFill="accent1" w:themeFillTint="33"/>
          </w:tcPr>
          <w:p w14:paraId="0D0E1C29" w14:textId="0A47BA27" w:rsidR="00133C0F" w:rsidRPr="00D57C74" w:rsidRDefault="0057591E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715B1A8C" w14:textId="3EFD669A" w:rsidR="00133C0F" w:rsidRPr="00130047" w:rsidRDefault="007B23DF" w:rsidP="003438C0">
            <w:pPr>
              <w:rPr>
                <w:color w:val="000000" w:themeColor="text1"/>
              </w:rPr>
            </w:pPr>
            <w:r w:rsidRPr="00130047">
              <w:rPr>
                <w:color w:val="000000" w:themeColor="text1"/>
              </w:rPr>
              <w:t>Informatik</w:t>
            </w:r>
          </w:p>
        </w:tc>
      </w:tr>
      <w:tr w:rsidR="00133C0F" w:rsidRPr="00E62702" w14:paraId="744AF242" w14:textId="77777777" w:rsidTr="007B23DF">
        <w:tc>
          <w:tcPr>
            <w:tcW w:w="1404" w:type="dxa"/>
            <w:shd w:val="clear" w:color="auto" w:fill="D9E2F3" w:themeFill="accent1" w:themeFillTint="33"/>
          </w:tcPr>
          <w:p w14:paraId="27D08E40" w14:textId="620AF4A2" w:rsidR="00133C0F" w:rsidRPr="00D57C74" w:rsidRDefault="0057591E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54D2F016" w14:textId="77777777" w:rsidR="008A78C6" w:rsidRPr="00C84AC1" w:rsidRDefault="004577F3" w:rsidP="00E95ABA">
            <w:pPr>
              <w:pStyle w:val="Listeafsni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C84AC1">
              <w:rPr>
                <w:color w:val="000000" w:themeColor="text1"/>
              </w:rPr>
              <w:t xml:space="preserve">Forstå </w:t>
            </w:r>
            <w:r w:rsidR="00E55B8F" w:rsidRPr="00C84AC1">
              <w:rPr>
                <w:color w:val="000000" w:themeColor="text1"/>
              </w:rPr>
              <w:t xml:space="preserve">hvordan man kan beskytte sine egne data, fx </w:t>
            </w:r>
            <w:r w:rsidR="00CF0696" w:rsidRPr="00C84AC1">
              <w:rPr>
                <w:color w:val="000000" w:themeColor="text1"/>
              </w:rPr>
              <w:t xml:space="preserve">lokalitetsdata </w:t>
            </w:r>
            <w:r w:rsidR="00C722C0" w:rsidRPr="00C84AC1">
              <w:rPr>
                <w:color w:val="000000" w:themeColor="text1"/>
              </w:rPr>
              <w:t xml:space="preserve">fra </w:t>
            </w:r>
            <w:r w:rsidR="00CF0696" w:rsidRPr="00C84AC1">
              <w:rPr>
                <w:color w:val="000000" w:themeColor="text1"/>
              </w:rPr>
              <w:t>mobiltelefonen</w:t>
            </w:r>
          </w:p>
          <w:p w14:paraId="06EE0538" w14:textId="094D9D4C" w:rsidR="00C722C0" w:rsidRPr="00E95ABA" w:rsidRDefault="00494F0A" w:rsidP="00E95ABA">
            <w:pPr>
              <w:pStyle w:val="Listeafsnit"/>
              <w:numPr>
                <w:ilvl w:val="0"/>
                <w:numId w:val="11"/>
              </w:numPr>
              <w:rPr>
                <w:color w:val="A6A6A6" w:themeColor="background1" w:themeShade="A6"/>
              </w:rPr>
            </w:pPr>
            <w:r w:rsidRPr="00C84AC1">
              <w:rPr>
                <w:color w:val="000000" w:themeColor="text1"/>
              </w:rPr>
              <w:t xml:space="preserve">Forstå forskellen på forskellige sociale mediers brug af data og hvorfor </w:t>
            </w:r>
            <w:r w:rsidR="00B9415C" w:rsidRPr="00C84AC1">
              <w:rPr>
                <w:color w:val="000000" w:themeColor="text1"/>
              </w:rPr>
              <w:t>vi accepterer</w:t>
            </w:r>
            <w:r w:rsidR="00926489">
              <w:rPr>
                <w:color w:val="000000" w:themeColor="text1"/>
              </w:rPr>
              <w:t>,</w:t>
            </w:r>
            <w:r w:rsidR="00B9415C" w:rsidRPr="00C84AC1">
              <w:rPr>
                <w:color w:val="000000" w:themeColor="text1"/>
              </w:rPr>
              <w:t xml:space="preserve"> at de indsamler data og hvordan valget af </w:t>
            </w:r>
            <w:r w:rsidR="00C84AC1" w:rsidRPr="00C84AC1">
              <w:rPr>
                <w:color w:val="000000" w:themeColor="text1"/>
              </w:rPr>
              <w:t xml:space="preserve">hvilke </w:t>
            </w:r>
            <w:r w:rsidR="00B9415C" w:rsidRPr="00C84AC1">
              <w:rPr>
                <w:color w:val="000000" w:themeColor="text1"/>
              </w:rPr>
              <w:t>sociale medier</w:t>
            </w:r>
            <w:r w:rsidR="00C84AC1">
              <w:rPr>
                <w:color w:val="000000" w:themeColor="text1"/>
              </w:rPr>
              <w:t>,</w:t>
            </w:r>
            <w:r w:rsidR="00C84AC1" w:rsidRPr="00C84AC1">
              <w:rPr>
                <w:color w:val="000000" w:themeColor="text1"/>
              </w:rPr>
              <w:t xml:space="preserve"> man bruger</w:t>
            </w:r>
            <w:r w:rsidR="009F13E4">
              <w:rPr>
                <w:color w:val="000000" w:themeColor="text1"/>
              </w:rPr>
              <w:t>,</w:t>
            </w:r>
            <w:r w:rsidR="00C84AC1" w:rsidRPr="00C84AC1">
              <w:rPr>
                <w:color w:val="000000" w:themeColor="text1"/>
              </w:rPr>
              <w:t xml:space="preserve"> afhænger af kulturelle forhold, fx fr</w:t>
            </w:r>
            <w:r w:rsidR="00926489">
              <w:rPr>
                <w:color w:val="000000" w:themeColor="text1"/>
              </w:rPr>
              <w:t>y</w:t>
            </w:r>
            <w:r w:rsidR="00C84AC1" w:rsidRPr="00C84AC1">
              <w:rPr>
                <w:color w:val="000000" w:themeColor="text1"/>
              </w:rPr>
              <w:t>gt for overvågning og totalitære samfundstendenser</w:t>
            </w:r>
          </w:p>
        </w:tc>
      </w:tr>
      <w:tr w:rsidR="00133C0F" w:rsidRPr="00E62702" w14:paraId="7E2D5152" w14:textId="77777777" w:rsidTr="007B23DF">
        <w:tc>
          <w:tcPr>
            <w:tcW w:w="1404" w:type="dxa"/>
            <w:shd w:val="clear" w:color="auto" w:fill="D9E2F3" w:themeFill="accent1" w:themeFillTint="33"/>
          </w:tcPr>
          <w:p w14:paraId="7A3CC1AA" w14:textId="308DEA84" w:rsidR="00133C0F" w:rsidRPr="00D57C74" w:rsidRDefault="005707EF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17294312" w14:textId="0CF1699B" w:rsidR="00077B3F" w:rsidRPr="00EF6217" w:rsidRDefault="00077B3F" w:rsidP="00353147">
            <w:pPr>
              <w:pStyle w:val="Listeafsni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F6217">
              <w:rPr>
                <w:color w:val="000000" w:themeColor="text1"/>
              </w:rPr>
              <w:t xml:space="preserve">Eleverne undersøger om deres telefon indsamler </w:t>
            </w:r>
            <w:proofErr w:type="spellStart"/>
            <w:r w:rsidRPr="00EF6217">
              <w:rPr>
                <w:color w:val="000000" w:themeColor="text1"/>
              </w:rPr>
              <w:t>lokationshistorik</w:t>
            </w:r>
            <w:proofErr w:type="spellEnd"/>
            <w:r w:rsidRPr="00EF6217">
              <w:rPr>
                <w:color w:val="000000" w:themeColor="text1"/>
              </w:rPr>
              <w:t xml:space="preserve"> og </w:t>
            </w:r>
            <w:proofErr w:type="spellStart"/>
            <w:r w:rsidR="00ED6E00" w:rsidRPr="00EF6217">
              <w:rPr>
                <w:color w:val="000000" w:themeColor="text1"/>
              </w:rPr>
              <w:t>checker</w:t>
            </w:r>
            <w:proofErr w:type="spellEnd"/>
            <w:r w:rsidR="00ED6E00" w:rsidRPr="00EF6217">
              <w:rPr>
                <w:color w:val="000000" w:themeColor="text1"/>
              </w:rPr>
              <w:t xml:space="preserve"> hvilke informationer, som ligger i deres lokationshistorik på telefonen og evt. på Google</w:t>
            </w:r>
          </w:p>
          <w:p w14:paraId="60171476" w14:textId="77777777" w:rsidR="00353147" w:rsidRPr="00EF6217" w:rsidRDefault="00CF0696" w:rsidP="00353147">
            <w:pPr>
              <w:pStyle w:val="Listeafsni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F6217">
              <w:rPr>
                <w:color w:val="000000" w:themeColor="text1"/>
              </w:rPr>
              <w:t xml:space="preserve">Lave en </w:t>
            </w:r>
            <w:proofErr w:type="spellStart"/>
            <w:r w:rsidRPr="00EF6217">
              <w:rPr>
                <w:color w:val="000000" w:themeColor="text1"/>
              </w:rPr>
              <w:t>screencast</w:t>
            </w:r>
            <w:proofErr w:type="spellEnd"/>
            <w:r w:rsidRPr="00EF6217">
              <w:rPr>
                <w:color w:val="000000" w:themeColor="text1"/>
              </w:rPr>
              <w:t xml:space="preserve"> på mobiltelefonen, hvor man på tysk </w:t>
            </w:r>
            <w:r w:rsidR="004B5BA8" w:rsidRPr="00EF6217">
              <w:rPr>
                <w:color w:val="000000" w:themeColor="text1"/>
              </w:rPr>
              <w:t>laver en instruktion</w:t>
            </w:r>
            <w:r w:rsidR="00ED6E00" w:rsidRPr="00EF6217">
              <w:rPr>
                <w:color w:val="000000" w:themeColor="text1"/>
              </w:rPr>
              <w:t>svideo</w:t>
            </w:r>
            <w:r w:rsidR="004B5BA8" w:rsidRPr="00EF6217">
              <w:rPr>
                <w:color w:val="000000" w:themeColor="text1"/>
              </w:rPr>
              <w:t xml:space="preserve"> </w:t>
            </w:r>
            <w:r w:rsidR="00ED6E00" w:rsidRPr="00EF6217">
              <w:rPr>
                <w:color w:val="000000" w:themeColor="text1"/>
              </w:rPr>
              <w:t>om</w:t>
            </w:r>
            <w:r w:rsidR="004B5BA8" w:rsidRPr="00EF6217">
              <w:rPr>
                <w:color w:val="000000" w:themeColor="text1"/>
              </w:rPr>
              <w:t xml:space="preserve"> at indstille mobiltelefonen, så kun nogle apps må indsamle loka</w:t>
            </w:r>
            <w:r w:rsidR="00C722C0" w:rsidRPr="00EF6217">
              <w:rPr>
                <w:color w:val="000000" w:themeColor="text1"/>
              </w:rPr>
              <w:t>tionsdata</w:t>
            </w:r>
            <w:r w:rsidR="00472D54" w:rsidRPr="00EF6217">
              <w:rPr>
                <w:color w:val="000000" w:themeColor="text1"/>
              </w:rPr>
              <w:t>, mikrofon, kamera eller lokation</w:t>
            </w:r>
          </w:p>
          <w:p w14:paraId="5F64292A" w14:textId="208C296B" w:rsidR="00926DAC" w:rsidRPr="00EF6217" w:rsidRDefault="00926DAC" w:rsidP="00353147">
            <w:pPr>
              <w:pStyle w:val="Listeafsni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F6217">
              <w:rPr>
                <w:color w:val="000000" w:themeColor="text1"/>
              </w:rPr>
              <w:t xml:space="preserve">Klassediskussion af, hvem der må kende fx hele ens lokationshistorik, og hvordan </w:t>
            </w:r>
            <w:r w:rsidR="005666C6" w:rsidRPr="00EF6217">
              <w:rPr>
                <w:color w:val="000000" w:themeColor="text1"/>
              </w:rPr>
              <w:t>ens adfærd påvirkes af overvågning af data</w:t>
            </w:r>
          </w:p>
          <w:p w14:paraId="5BDCD5CC" w14:textId="36BF2E06" w:rsidR="005666C6" w:rsidRPr="00EF6217" w:rsidRDefault="005666C6" w:rsidP="005666C6">
            <w:pPr>
              <w:pStyle w:val="Listeafsni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F6217">
              <w:rPr>
                <w:color w:val="000000" w:themeColor="text1"/>
              </w:rPr>
              <w:t xml:space="preserve">Klassediskussion af, hvilke parametre </w:t>
            </w:r>
            <w:r w:rsidR="003E4656" w:rsidRPr="00EF6217">
              <w:rPr>
                <w:color w:val="000000" w:themeColor="text1"/>
              </w:rPr>
              <w:t>man synes målrette reklamer gerne må bruges, fx køn</w:t>
            </w:r>
            <w:r w:rsidR="00633C2B" w:rsidRPr="00EF6217">
              <w:rPr>
                <w:color w:val="000000" w:themeColor="text1"/>
              </w:rPr>
              <w:t xml:space="preserve">, religion </w:t>
            </w:r>
            <w:proofErr w:type="spellStart"/>
            <w:r w:rsidR="00633C2B" w:rsidRPr="00EF6217">
              <w:rPr>
                <w:color w:val="000000" w:themeColor="text1"/>
              </w:rPr>
              <w:t>oa</w:t>
            </w:r>
            <w:proofErr w:type="spellEnd"/>
            <w:r w:rsidR="00633C2B" w:rsidRPr="00EF6217">
              <w:rPr>
                <w:color w:val="000000" w:themeColor="text1"/>
              </w:rPr>
              <w:t>.</w:t>
            </w:r>
          </w:p>
          <w:p w14:paraId="07DE81FC" w14:textId="4D4CFAEC" w:rsidR="00EF6217" w:rsidRPr="00EF6217" w:rsidRDefault="00832506" w:rsidP="00EF6217">
            <w:pPr>
              <w:pStyle w:val="Listeafsni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F6217">
              <w:rPr>
                <w:color w:val="000000" w:themeColor="text1"/>
              </w:rPr>
              <w:t>Undersøgelse af hvilke informationer sociale medier bruger til at udvælge specifikke reklamer, som man ser på sit sociale medie</w:t>
            </w:r>
          </w:p>
        </w:tc>
      </w:tr>
      <w:tr w:rsidR="00133C0F" w:rsidRPr="00E62702" w14:paraId="48F10829" w14:textId="77777777" w:rsidTr="007B23DF">
        <w:tc>
          <w:tcPr>
            <w:tcW w:w="1404" w:type="dxa"/>
            <w:shd w:val="clear" w:color="auto" w:fill="D9E2F3" w:themeFill="accent1" w:themeFillTint="33"/>
          </w:tcPr>
          <w:p w14:paraId="2B95C082" w14:textId="6C7FD828" w:rsidR="00133C0F" w:rsidRPr="00D57C74" w:rsidRDefault="007162DF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2B070FAC" w14:textId="5DFA056D" w:rsidR="00133C0F" w:rsidRPr="00E62702" w:rsidRDefault="00133C0F" w:rsidP="003438C0">
            <w:pPr>
              <w:rPr>
                <w:color w:val="A6A6A6" w:themeColor="background1" w:themeShade="A6"/>
              </w:rPr>
            </w:pPr>
          </w:p>
        </w:tc>
      </w:tr>
      <w:tr w:rsidR="00133C0F" w:rsidRPr="00E62702" w14:paraId="7FF9C601" w14:textId="77777777" w:rsidTr="007B23DF">
        <w:tc>
          <w:tcPr>
            <w:tcW w:w="1404" w:type="dxa"/>
            <w:shd w:val="clear" w:color="auto" w:fill="D9E2F3" w:themeFill="accent1" w:themeFillTint="33"/>
          </w:tcPr>
          <w:p w14:paraId="61D2DC18" w14:textId="1C9AD762" w:rsidR="00133C0F" w:rsidRPr="00D57C74" w:rsidRDefault="005E34BC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71525E55" w14:textId="2B387F42" w:rsidR="00A80FC8" w:rsidRPr="00EF6217" w:rsidRDefault="00B51422" w:rsidP="001654AE">
            <w:pPr>
              <w:rPr>
                <w:color w:val="000000" w:themeColor="text1"/>
              </w:rPr>
            </w:pPr>
            <w:r w:rsidRPr="00EF6217">
              <w:rPr>
                <w:color w:val="000000" w:themeColor="text1"/>
              </w:rPr>
              <w:t>1 modul à 90 minutter + lektie til det efterfølgende modul</w:t>
            </w:r>
            <w:r w:rsidR="00E8347A" w:rsidRPr="00EF6217">
              <w:rPr>
                <w:color w:val="000000" w:themeColor="text1"/>
              </w:rPr>
              <w:t xml:space="preserve">, </w:t>
            </w:r>
            <w:r w:rsidRPr="00EF6217">
              <w:rPr>
                <w:color w:val="000000" w:themeColor="text1"/>
              </w:rPr>
              <w:t>hvor eleverne</w:t>
            </w:r>
            <w:r w:rsidR="00E8347A" w:rsidRPr="00EF6217">
              <w:rPr>
                <w:color w:val="000000" w:themeColor="text1"/>
              </w:rPr>
              <w:t xml:space="preserve"> præsenterer deres </w:t>
            </w:r>
            <w:proofErr w:type="spellStart"/>
            <w:r w:rsidR="00E8347A" w:rsidRPr="00EF6217">
              <w:rPr>
                <w:color w:val="000000" w:themeColor="text1"/>
              </w:rPr>
              <w:t>screencast</w:t>
            </w:r>
            <w:proofErr w:type="spellEnd"/>
            <w:r w:rsidR="00E8347A" w:rsidRPr="00EF6217">
              <w:rPr>
                <w:color w:val="000000" w:themeColor="text1"/>
              </w:rPr>
              <w:t xml:space="preserve"> instruktion</w:t>
            </w:r>
          </w:p>
        </w:tc>
      </w:tr>
      <w:tr w:rsidR="00757FD9" w:rsidRPr="00E62702" w14:paraId="303606F3" w14:textId="77777777" w:rsidTr="007B23DF">
        <w:tc>
          <w:tcPr>
            <w:tcW w:w="1404" w:type="dxa"/>
            <w:shd w:val="clear" w:color="auto" w:fill="D9E2F3" w:themeFill="accent1" w:themeFillTint="33"/>
          </w:tcPr>
          <w:p w14:paraId="3B509FFB" w14:textId="005CD153" w:rsidR="00757FD9" w:rsidRDefault="004C1D25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Relateret til </w:t>
            </w:r>
            <w:r w:rsidR="004D41AB">
              <w:rPr>
                <w:color w:val="2F5496" w:themeColor="accent1" w:themeShade="BF"/>
              </w:rPr>
              <w:t>følgende aktiviteter</w:t>
            </w:r>
          </w:p>
        </w:tc>
        <w:tc>
          <w:tcPr>
            <w:tcW w:w="8235" w:type="dxa"/>
          </w:tcPr>
          <w:p w14:paraId="1F16292B" w14:textId="5ACA3062" w:rsidR="00F32343" w:rsidRPr="00EF6217" w:rsidRDefault="00EF6217" w:rsidP="00EF6217">
            <w:pPr>
              <w:rPr>
                <w:color w:val="000000" w:themeColor="text1"/>
              </w:rPr>
            </w:pPr>
            <w:r w:rsidRPr="00EF6217">
              <w:rPr>
                <w:color w:val="000000" w:themeColor="text1"/>
              </w:rPr>
              <w:t>I tysk arbejder de samtidigt med tyskernes mindre</w:t>
            </w:r>
            <w:r w:rsidR="005A3335">
              <w:rPr>
                <w:color w:val="000000" w:themeColor="text1"/>
              </w:rPr>
              <w:t>/anderledes</w:t>
            </w:r>
            <w:r w:rsidRPr="00EF6217">
              <w:rPr>
                <w:color w:val="000000" w:themeColor="text1"/>
              </w:rPr>
              <w:t xml:space="preserve"> brug af sociale medier</w:t>
            </w:r>
          </w:p>
        </w:tc>
      </w:tr>
      <w:tr w:rsidR="00133C0F" w:rsidRPr="00E62702" w14:paraId="2465CE1A" w14:textId="77777777" w:rsidTr="007B23DF">
        <w:tc>
          <w:tcPr>
            <w:tcW w:w="1404" w:type="dxa"/>
            <w:shd w:val="clear" w:color="auto" w:fill="D9E2F3" w:themeFill="accent1" w:themeFillTint="33"/>
          </w:tcPr>
          <w:p w14:paraId="2C2E208E" w14:textId="44A1E54C" w:rsidR="00133C0F" w:rsidRPr="00D57C74" w:rsidRDefault="00565111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4FDAA5D0" w14:textId="77777777" w:rsidR="006B0929" w:rsidRDefault="00EF6217" w:rsidP="00EF6217">
            <w:pPr>
              <w:rPr>
                <w:color w:val="000000" w:themeColor="text1"/>
              </w:rPr>
            </w:pPr>
            <w:r w:rsidRPr="00EF6217">
              <w:rPr>
                <w:color w:val="000000" w:themeColor="text1"/>
              </w:rPr>
              <w:t>Power</w:t>
            </w:r>
            <w:r>
              <w:rPr>
                <w:color w:val="000000" w:themeColor="text1"/>
              </w:rPr>
              <w:t>Point til introduktion af modulets aktiviteter og lektien til det efterfølgende modul</w:t>
            </w:r>
          </w:p>
          <w:p w14:paraId="00A3BBBC" w14:textId="2289CA34" w:rsidR="00EE4068" w:rsidRPr="00EF6217" w:rsidRDefault="00EE4068" w:rsidP="00EF62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Spørgeskema </w:t>
            </w:r>
            <w:r w:rsidR="000864D2">
              <w:rPr>
                <w:color w:val="000000" w:themeColor="text1"/>
              </w:rPr>
              <w:t>som eleverne besvarer inden modulet</w:t>
            </w:r>
            <w:r w:rsidR="005A3335">
              <w:rPr>
                <w:color w:val="000000" w:themeColor="text1"/>
              </w:rPr>
              <w:t xml:space="preserve"> om eget brug af sociale medier</w:t>
            </w:r>
            <w:r w:rsidR="00DD5097">
              <w:rPr>
                <w:color w:val="000000" w:themeColor="text1"/>
              </w:rPr>
              <w:t xml:space="preserve">: </w:t>
            </w:r>
            <w:r w:rsidR="00E15B99" w:rsidRPr="00E15B99">
              <w:rPr>
                <w:color w:val="000000" w:themeColor="text1"/>
              </w:rPr>
              <w:t>Dine data og sociale medier</w:t>
            </w:r>
          </w:p>
        </w:tc>
      </w:tr>
    </w:tbl>
    <w:p w14:paraId="6DD1F4AA" w14:textId="5F60EE59" w:rsidR="00B84DD1" w:rsidRDefault="00B84DD1" w:rsidP="007B23DF">
      <w:pPr>
        <w:rPr>
          <w:color w:val="2F5496" w:themeColor="accent1" w:themeShade="BF"/>
        </w:rPr>
      </w:pPr>
    </w:p>
    <w:p w14:paraId="24A4C425" w14:textId="77777777" w:rsidR="00B84DD1" w:rsidRDefault="00B84DD1">
      <w:pPr>
        <w:rPr>
          <w:color w:val="2F5496" w:themeColor="accent1" w:themeShade="BF"/>
        </w:rPr>
      </w:pPr>
      <w:r>
        <w:rPr>
          <w:color w:val="2F5496" w:themeColor="accent1" w:themeShade="BF"/>
        </w:rPr>
        <w:br w:type="page"/>
      </w:r>
    </w:p>
    <w:p w14:paraId="7E8C2DF3" w14:textId="73853C27" w:rsidR="007B23DF" w:rsidRPr="00D57C74" w:rsidRDefault="004027E4" w:rsidP="007B23DF">
      <w:pPr>
        <w:rPr>
          <w:color w:val="2F5496" w:themeColor="accent1" w:themeShade="BF"/>
        </w:rPr>
      </w:pPr>
      <w:bookmarkStart w:id="2" w:name="aktivitet2"/>
      <w:r>
        <w:rPr>
          <w:color w:val="2F5496" w:themeColor="accent1" w:themeShade="BF"/>
        </w:rPr>
        <w:lastRenderedPageBreak/>
        <w:t xml:space="preserve">Kryptering – hvorfor tyskerne bruger </w:t>
      </w:r>
      <w:proofErr w:type="spellStart"/>
      <w:r>
        <w:rPr>
          <w:color w:val="2F5496" w:themeColor="accent1" w:themeShade="BF"/>
        </w:rPr>
        <w:t>What’s</w:t>
      </w:r>
      <w:proofErr w:type="spellEnd"/>
      <w:r>
        <w:rPr>
          <w:color w:val="2F5496" w:themeColor="accent1" w:themeShade="BF"/>
        </w:rPr>
        <w:t xml:space="preserve"> </w:t>
      </w:r>
      <w:proofErr w:type="spellStart"/>
      <w:r>
        <w:rPr>
          <w:color w:val="2F5496" w:themeColor="accent1" w:themeShade="BF"/>
        </w:rPr>
        <w:t>app</w:t>
      </w:r>
      <w:proofErr w:type="spellEnd"/>
      <w:r>
        <w:rPr>
          <w:color w:val="2F5496" w:themeColor="accent1" w:themeShade="BF"/>
        </w:rPr>
        <w:t xml:space="preserve"> og danskere </w:t>
      </w:r>
      <w:proofErr w:type="spellStart"/>
      <w:r>
        <w:rPr>
          <w:color w:val="2F5496" w:themeColor="accent1" w:themeShade="BF"/>
        </w:rPr>
        <w:t>messenger</w:t>
      </w:r>
      <w:proofErr w:type="spellEnd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7B23DF" w:rsidRPr="00E62702" w14:paraId="32A6160C" w14:textId="77777777" w:rsidTr="00556CA0">
        <w:tc>
          <w:tcPr>
            <w:tcW w:w="1402" w:type="dxa"/>
            <w:shd w:val="clear" w:color="auto" w:fill="D9E2F3" w:themeFill="accent1" w:themeFillTint="33"/>
          </w:tcPr>
          <w:bookmarkEnd w:id="2"/>
          <w:p w14:paraId="62CBBD69" w14:textId="77777777" w:rsidR="007B23DF" w:rsidRPr="00D57C74" w:rsidRDefault="007B23DF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3D2E41FB" w14:textId="4983D3D4" w:rsidR="007B23DF" w:rsidRPr="00E62702" w:rsidRDefault="00CE5076" w:rsidP="00556CA0">
            <w:pPr>
              <w:rPr>
                <w:color w:val="A6A6A6" w:themeColor="background1" w:themeShade="A6"/>
              </w:rPr>
            </w:pPr>
            <w:r w:rsidRPr="00CE5076">
              <w:rPr>
                <w:color w:val="000000" w:themeColor="text1"/>
              </w:rPr>
              <w:t>Informatik</w:t>
            </w:r>
          </w:p>
        </w:tc>
      </w:tr>
      <w:tr w:rsidR="007B23DF" w:rsidRPr="00E62702" w14:paraId="7CADF508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28A8985D" w14:textId="77777777" w:rsidR="007B23DF" w:rsidRPr="00D57C74" w:rsidRDefault="007B23DF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2CE35CCE" w14:textId="77777777" w:rsidR="007B23DF" w:rsidRPr="00174D24" w:rsidRDefault="00B0559C" w:rsidP="00556CA0">
            <w:pPr>
              <w:pStyle w:val="Listeafsni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174D24">
              <w:rPr>
                <w:color w:val="000000" w:themeColor="text1"/>
              </w:rPr>
              <w:t>Forstå forskellen på symmetrisk og asymmetrisk kryptering</w:t>
            </w:r>
          </w:p>
          <w:p w14:paraId="12AFC890" w14:textId="177DC884" w:rsidR="005E3D69" w:rsidRPr="00174D24" w:rsidRDefault="005E3D69" w:rsidP="00556CA0">
            <w:pPr>
              <w:pStyle w:val="Listeafsni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174D24">
              <w:rPr>
                <w:color w:val="000000" w:themeColor="text1"/>
              </w:rPr>
              <w:t xml:space="preserve">Historisk kontekst: </w:t>
            </w:r>
            <w:proofErr w:type="spellStart"/>
            <w:r w:rsidRPr="00174D24">
              <w:rPr>
                <w:color w:val="000000" w:themeColor="text1"/>
              </w:rPr>
              <w:t>Enigma</w:t>
            </w:r>
            <w:proofErr w:type="spellEnd"/>
            <w:r w:rsidRPr="00174D24">
              <w:rPr>
                <w:color w:val="000000" w:themeColor="text1"/>
              </w:rPr>
              <w:t xml:space="preserve">-maskine og </w:t>
            </w:r>
            <w:proofErr w:type="spellStart"/>
            <w:r w:rsidR="00966082" w:rsidRPr="00174D24">
              <w:rPr>
                <w:color w:val="000000" w:themeColor="text1"/>
              </w:rPr>
              <w:t>tysklands</w:t>
            </w:r>
            <w:proofErr w:type="spellEnd"/>
            <w:r w:rsidR="00966082" w:rsidRPr="00174D24">
              <w:rPr>
                <w:color w:val="000000" w:themeColor="text1"/>
              </w:rPr>
              <w:t xml:space="preserve"> brug af kryptering under 2. verdenskrig</w:t>
            </w:r>
          </w:p>
        </w:tc>
      </w:tr>
      <w:tr w:rsidR="007B23DF" w:rsidRPr="00E62702" w14:paraId="17BD9677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389E2101" w14:textId="77777777" w:rsidR="007B23DF" w:rsidRPr="00D57C74" w:rsidRDefault="007B23DF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316550D2" w14:textId="2C5B80E0" w:rsidR="00E942A2" w:rsidRPr="00174D24" w:rsidRDefault="007C01C9" w:rsidP="00E942A2">
            <w:pPr>
              <w:rPr>
                <w:color w:val="000000" w:themeColor="text1"/>
              </w:rPr>
            </w:pPr>
            <w:r w:rsidRPr="00174D24">
              <w:rPr>
                <w:color w:val="000000" w:themeColor="text1"/>
              </w:rPr>
              <w:t>Afprøvning af forskellige typer kryptering gennem en række apps lavet i app lab</w:t>
            </w:r>
          </w:p>
          <w:p w14:paraId="5C9B90B3" w14:textId="77777777" w:rsidR="00E942A2" w:rsidRPr="00174D24" w:rsidRDefault="00E942A2" w:rsidP="00E942A2">
            <w:pPr>
              <w:pStyle w:val="Listeafsni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174D24">
              <w:rPr>
                <w:color w:val="000000" w:themeColor="text1"/>
              </w:rPr>
              <w:t xml:space="preserve">App som </w:t>
            </w:r>
            <w:r w:rsidR="00A61EF4" w:rsidRPr="00174D24">
              <w:rPr>
                <w:color w:val="000000" w:themeColor="text1"/>
              </w:rPr>
              <w:t>krypterer Cæsaralgoritmen (Substitutions kryptering)</w:t>
            </w:r>
          </w:p>
          <w:p w14:paraId="2FDDB741" w14:textId="77777777" w:rsidR="00A61EF4" w:rsidRDefault="0080648C" w:rsidP="00E942A2">
            <w:pPr>
              <w:pStyle w:val="Listeafsnit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App som krypterer med </w:t>
            </w:r>
            <w:proofErr w:type="spellStart"/>
            <w:r>
              <w:rPr>
                <w:color w:val="000000" w:themeColor="text1"/>
              </w:rPr>
              <w:t>Vignere</w:t>
            </w:r>
            <w:proofErr w:type="spellEnd"/>
            <w:r>
              <w:rPr>
                <w:color w:val="000000" w:themeColor="text1"/>
              </w:rPr>
              <w:t xml:space="preserve"> kryptering – eleverne skal </w:t>
            </w:r>
            <w:r w:rsidR="00677CE7">
              <w:rPr>
                <w:color w:val="000000" w:themeColor="text1"/>
              </w:rPr>
              <w:t>prøve at gætte nøglen og forstå nøgledistributionsproblemet</w:t>
            </w:r>
          </w:p>
          <w:p w14:paraId="040A3C72" w14:textId="0399C837" w:rsidR="00677CE7" w:rsidRPr="00174D24" w:rsidRDefault="00677CE7" w:rsidP="00E942A2">
            <w:pPr>
              <w:pStyle w:val="Listeafsnit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 som bruger en forsimplet RSA</w:t>
            </w:r>
            <w:r w:rsidR="00D24D2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kryptering</w:t>
            </w:r>
            <w:r w:rsidR="00B96092">
              <w:rPr>
                <w:color w:val="000000" w:themeColor="text1"/>
              </w:rPr>
              <w:t>, hvor man kan være modtager med generering af nøgler o</w:t>
            </w:r>
            <w:r w:rsidR="00D24D24">
              <w:rPr>
                <w:color w:val="000000" w:themeColor="text1"/>
              </w:rPr>
              <w:t>g afsender af beskeder</w:t>
            </w:r>
          </w:p>
        </w:tc>
      </w:tr>
      <w:tr w:rsidR="007B23DF" w:rsidRPr="00E62702" w14:paraId="1661D850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5F421DC8" w14:textId="77777777" w:rsidR="007B23DF" w:rsidRPr="00D57C74" w:rsidRDefault="007B23DF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37B3C9E5" w14:textId="77777777" w:rsidR="007B23DF" w:rsidRDefault="0065278E" w:rsidP="00556CA0">
            <w:pPr>
              <w:rPr>
                <w:color w:val="000000" w:themeColor="text1"/>
              </w:rPr>
            </w:pPr>
            <w:r w:rsidRPr="004B564F">
              <w:rPr>
                <w:color w:val="000000" w:themeColor="text1"/>
              </w:rPr>
              <w:t xml:space="preserve">I Tyskland er WhatsApp meget mere udbredt end i DK – WhatsApp bruger end-to-end kryptering, mens </w:t>
            </w:r>
            <w:r w:rsidR="004B564F" w:rsidRPr="004B564F">
              <w:rPr>
                <w:color w:val="000000" w:themeColor="text1"/>
              </w:rPr>
              <w:t>al kommunikation på M</w:t>
            </w:r>
            <w:r w:rsidRPr="004B564F">
              <w:rPr>
                <w:color w:val="000000" w:themeColor="text1"/>
              </w:rPr>
              <w:t xml:space="preserve">essenger </w:t>
            </w:r>
            <w:r w:rsidR="004B564F" w:rsidRPr="004B564F">
              <w:rPr>
                <w:color w:val="000000" w:themeColor="text1"/>
              </w:rPr>
              <w:t>er overvåget af Meta.</w:t>
            </w:r>
          </w:p>
          <w:p w14:paraId="067D7799" w14:textId="10C02E10" w:rsidR="004B564F" w:rsidRPr="00E62702" w:rsidRDefault="004B564F" w:rsidP="00556CA0">
            <w:pPr>
              <w:rPr>
                <w:color w:val="A6A6A6" w:themeColor="background1" w:themeShade="A6"/>
              </w:rPr>
            </w:pPr>
          </w:p>
        </w:tc>
      </w:tr>
      <w:tr w:rsidR="007B23DF" w:rsidRPr="00E62702" w14:paraId="30C8A192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42B44396" w14:textId="77777777" w:rsidR="007B23DF" w:rsidRPr="00D57C74" w:rsidRDefault="007B23DF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6BB8EF7E" w14:textId="692255F2" w:rsidR="007B23DF" w:rsidRPr="00A252BA" w:rsidRDefault="00A252BA" w:rsidP="00A252BA">
            <w:pPr>
              <w:rPr>
                <w:color w:val="A6A6A6" w:themeColor="background1" w:themeShade="A6"/>
              </w:rPr>
            </w:pPr>
            <w:r w:rsidRPr="00EF6217">
              <w:rPr>
                <w:color w:val="000000" w:themeColor="text1"/>
              </w:rPr>
              <w:t>1 modul à 90 minutter</w:t>
            </w:r>
            <w:r>
              <w:rPr>
                <w:color w:val="000000" w:themeColor="text1"/>
              </w:rPr>
              <w:t xml:space="preserve"> – inklusiv kort præsentation af elevernes instruktionsvideoer fra forrige modul</w:t>
            </w:r>
          </w:p>
        </w:tc>
      </w:tr>
      <w:tr w:rsidR="007B23DF" w:rsidRPr="00E62702" w14:paraId="288967AF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1BEB2DFD" w14:textId="77777777" w:rsidR="007B23DF" w:rsidRDefault="007B23DF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0C86C03C" w14:textId="27997A34" w:rsidR="007B23DF" w:rsidRPr="00665D0C" w:rsidRDefault="007B23DF" w:rsidP="00665D0C">
            <w:pPr>
              <w:rPr>
                <w:color w:val="A6A6A6" w:themeColor="background1" w:themeShade="A6"/>
              </w:rPr>
            </w:pPr>
          </w:p>
        </w:tc>
      </w:tr>
      <w:tr w:rsidR="007B23DF" w:rsidRPr="00E62702" w14:paraId="569B05E1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3A5B6CA8" w14:textId="77777777" w:rsidR="007B23DF" w:rsidRPr="00D57C74" w:rsidRDefault="007B23DF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28A3B3BB" w14:textId="3166947B" w:rsidR="007B23DF" w:rsidRDefault="000864D2" w:rsidP="000864D2">
            <w:pPr>
              <w:rPr>
                <w:color w:val="000000" w:themeColor="text1"/>
              </w:rPr>
            </w:pPr>
            <w:r w:rsidRPr="000864D2">
              <w:rPr>
                <w:color w:val="000000" w:themeColor="text1"/>
              </w:rPr>
              <w:t>PowerPoint til introduktion af modulets aktiviteter</w:t>
            </w:r>
            <w:r w:rsidR="005A1A18">
              <w:rPr>
                <w:color w:val="000000" w:themeColor="text1"/>
              </w:rPr>
              <w:t xml:space="preserve">: </w:t>
            </w:r>
            <w:proofErr w:type="spellStart"/>
            <w:r w:rsidR="005A1A18">
              <w:rPr>
                <w:color w:val="000000" w:themeColor="text1"/>
              </w:rPr>
              <w:t>Kryptering.pttx</w:t>
            </w:r>
            <w:proofErr w:type="spellEnd"/>
          </w:p>
          <w:p w14:paraId="616965CD" w14:textId="35041CA0" w:rsidR="00457383" w:rsidRDefault="00457383" w:rsidP="000864D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App’s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71B5810B" w14:textId="28C0A9C7" w:rsidR="00B73AF1" w:rsidRDefault="00F73EB4" w:rsidP="000864D2">
            <w:pPr>
              <w:rPr>
                <w:color w:val="000000" w:themeColor="text1"/>
              </w:rPr>
            </w:pPr>
            <w:hyperlink r:id="rId10" w:history="1">
              <w:r w:rsidR="00B73AF1" w:rsidRPr="00B73AF1">
                <w:rPr>
                  <w:rStyle w:val="Hyperlink"/>
                </w:rPr>
                <w:t>Kryptering 1</w:t>
              </w:r>
            </w:hyperlink>
          </w:p>
          <w:p w14:paraId="2400ED83" w14:textId="2DA25254" w:rsidR="00B73AF1" w:rsidRDefault="00F73EB4" w:rsidP="000864D2">
            <w:pPr>
              <w:rPr>
                <w:color w:val="000000" w:themeColor="text1"/>
              </w:rPr>
            </w:pPr>
            <w:hyperlink r:id="rId11" w:history="1">
              <w:r w:rsidR="00B73AF1" w:rsidRPr="00B43064">
                <w:rPr>
                  <w:rStyle w:val="Hyperlink"/>
                </w:rPr>
                <w:t>Kryptering 2</w:t>
              </w:r>
            </w:hyperlink>
          </w:p>
          <w:p w14:paraId="3BCCEE82" w14:textId="7806A07A" w:rsidR="00B73AF1" w:rsidRDefault="00F73EB4" w:rsidP="000864D2">
            <w:pPr>
              <w:rPr>
                <w:color w:val="000000" w:themeColor="text1"/>
              </w:rPr>
            </w:pPr>
            <w:hyperlink r:id="rId12" w:history="1">
              <w:r w:rsidR="00B43064" w:rsidRPr="005A1A18">
                <w:rPr>
                  <w:rStyle w:val="Hyperlink"/>
                </w:rPr>
                <w:t>Kryptering 3</w:t>
              </w:r>
            </w:hyperlink>
          </w:p>
          <w:p w14:paraId="6448C42E" w14:textId="4DA75CE6" w:rsidR="000864D2" w:rsidRPr="000864D2" w:rsidRDefault="000864D2" w:rsidP="000864D2">
            <w:pPr>
              <w:rPr>
                <w:color w:val="A6A6A6" w:themeColor="background1" w:themeShade="A6"/>
              </w:rPr>
            </w:pPr>
          </w:p>
        </w:tc>
      </w:tr>
    </w:tbl>
    <w:p w14:paraId="143D7B88" w14:textId="37323255" w:rsidR="007B23DF" w:rsidRDefault="007B23DF" w:rsidP="007B23DF"/>
    <w:p w14:paraId="726FACE5" w14:textId="77777777" w:rsidR="00EA1B2C" w:rsidRDefault="00EA1B2C">
      <w:pPr>
        <w:rPr>
          <w:color w:val="2F5496" w:themeColor="accent1" w:themeShade="BF"/>
        </w:rPr>
      </w:pPr>
      <w:bookmarkStart w:id="3" w:name="aktivitet3"/>
      <w:r>
        <w:rPr>
          <w:color w:val="2F5496" w:themeColor="accent1" w:themeShade="BF"/>
        </w:rPr>
        <w:br w:type="page"/>
      </w:r>
    </w:p>
    <w:p w14:paraId="6F6D8E28" w14:textId="24EEA654" w:rsidR="00FA4F0E" w:rsidRPr="00D57C74" w:rsidRDefault="00FA4F0E" w:rsidP="00FA4F0E">
      <w:pPr>
        <w:rPr>
          <w:color w:val="2F5496" w:themeColor="accent1" w:themeShade="BF"/>
        </w:rPr>
      </w:pPr>
      <w:r>
        <w:rPr>
          <w:color w:val="2F5496" w:themeColor="accent1" w:themeShade="BF"/>
        </w:rPr>
        <w:lastRenderedPageBreak/>
        <w:t>Innovation</w:t>
      </w:r>
      <w:bookmarkEnd w:id="3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FA4F0E" w:rsidRPr="00E62702" w14:paraId="1AC0A7F9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58F3848C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1130DDFB" w14:textId="77777777" w:rsidR="00FA4F0E" w:rsidRPr="00E62702" w:rsidRDefault="00FA4F0E" w:rsidP="00365C2A">
            <w:r>
              <w:t>Informatik</w:t>
            </w:r>
          </w:p>
        </w:tc>
      </w:tr>
      <w:tr w:rsidR="00FA4F0E" w:rsidRPr="00E62702" w14:paraId="70AC3D97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6BF8C15D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49057026" w14:textId="2E65948B" w:rsidR="00FA4F0E" w:rsidRPr="00E95ABA" w:rsidRDefault="002D4EDD" w:rsidP="00F90F7A">
            <w:r>
              <w:t>Introduktion til 4p-modellen, samt inkrementel og radikal innovation</w:t>
            </w:r>
          </w:p>
        </w:tc>
      </w:tr>
      <w:tr w:rsidR="00FA4F0E" w:rsidRPr="00E62702" w14:paraId="72252453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1AC3B741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34848DD6" w14:textId="77777777" w:rsidR="00FA4F0E" w:rsidRDefault="00133DA9" w:rsidP="00133DA9">
            <w:r>
              <w:t>4p-modellen</w:t>
            </w:r>
          </w:p>
          <w:p w14:paraId="546642FF" w14:textId="1159FAA0" w:rsidR="00133DA9" w:rsidRPr="00133DA9" w:rsidRDefault="00133DA9" w:rsidP="00133DA9">
            <w:r>
              <w:t>Gruppearbejde med analyse innovationer i en tysk kontekst</w:t>
            </w:r>
          </w:p>
        </w:tc>
      </w:tr>
      <w:tr w:rsidR="00FA4F0E" w:rsidRPr="00E62702" w14:paraId="4D7EB5CF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15EF6F61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1D908D05" w14:textId="4B7D8EA9" w:rsidR="00FA4F0E" w:rsidRPr="00E62702" w:rsidRDefault="00FA4F0E" w:rsidP="00556CA0">
            <w:pPr>
              <w:rPr>
                <w:color w:val="A6A6A6" w:themeColor="background1" w:themeShade="A6"/>
              </w:rPr>
            </w:pPr>
          </w:p>
        </w:tc>
      </w:tr>
      <w:tr w:rsidR="00FA4F0E" w:rsidRPr="00E62702" w14:paraId="32E09B81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11119A7F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5CBBFCDD" w14:textId="59F87311" w:rsidR="00FA4F0E" w:rsidRPr="00F90F7A" w:rsidRDefault="00F90F7A" w:rsidP="00F90F7A">
            <w:pPr>
              <w:rPr>
                <w:color w:val="A6A6A6" w:themeColor="background1" w:themeShade="A6"/>
              </w:rPr>
            </w:pPr>
            <w:r w:rsidRPr="00F90F7A">
              <w:rPr>
                <w:color w:val="000000" w:themeColor="text1"/>
              </w:rPr>
              <w:t>1 modul à 90 minutter</w:t>
            </w:r>
          </w:p>
        </w:tc>
      </w:tr>
      <w:tr w:rsidR="00FA4F0E" w:rsidRPr="00E62702" w14:paraId="70E5BB54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6DBA68F2" w14:textId="77777777" w:rsidR="00FA4F0E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26D267D2" w14:textId="35741B2B" w:rsidR="00FA4F0E" w:rsidRPr="00F90F7A" w:rsidRDefault="00FA4F0E" w:rsidP="00F90F7A">
            <w:pPr>
              <w:rPr>
                <w:color w:val="A6A6A6" w:themeColor="background1" w:themeShade="A6"/>
              </w:rPr>
            </w:pPr>
          </w:p>
        </w:tc>
      </w:tr>
      <w:tr w:rsidR="00FA4F0E" w:rsidRPr="00E62702" w14:paraId="02313E0F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38506FC4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6F1B379C" w14:textId="76DA30AC" w:rsidR="00FA4F0E" w:rsidRPr="00F90F7A" w:rsidRDefault="00F90F7A" w:rsidP="00F90F7A">
            <w:proofErr w:type="spellStart"/>
            <w:r w:rsidRPr="00F90F7A">
              <w:t>Powerpoint</w:t>
            </w:r>
            <w:proofErr w:type="spellEnd"/>
            <w:r w:rsidR="00D257A0">
              <w:t>: Innovation</w:t>
            </w:r>
          </w:p>
        </w:tc>
      </w:tr>
    </w:tbl>
    <w:p w14:paraId="36266598" w14:textId="07A1EC02" w:rsidR="00EA1B2C" w:rsidRDefault="00EA1B2C" w:rsidP="00FA4F0E"/>
    <w:p w14:paraId="69E7B8E7" w14:textId="77777777" w:rsidR="00EA1B2C" w:rsidRDefault="00EA1B2C">
      <w:r>
        <w:br w:type="page"/>
      </w:r>
    </w:p>
    <w:p w14:paraId="1DE8D0E0" w14:textId="77777777" w:rsidR="00FA4F0E" w:rsidRDefault="00FA4F0E" w:rsidP="00FA4F0E"/>
    <w:p w14:paraId="02922785" w14:textId="6E487758" w:rsidR="00FA4F0E" w:rsidRPr="00D57C74" w:rsidRDefault="00FA4F0E" w:rsidP="00FA4F0E">
      <w:pPr>
        <w:rPr>
          <w:color w:val="2F5496" w:themeColor="accent1" w:themeShade="BF"/>
        </w:rPr>
      </w:pPr>
      <w:bookmarkStart w:id="4" w:name="aktivitet4"/>
      <w:r>
        <w:rPr>
          <w:color w:val="2F5496" w:themeColor="accent1" w:themeShade="BF"/>
        </w:rPr>
        <w:t>Udvikling af app til træning af tyske gloser</w:t>
      </w:r>
      <w:bookmarkEnd w:id="4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FA4F0E" w:rsidRPr="00E62702" w14:paraId="3020EEDB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3C02C9A5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51FE9EDA" w14:textId="77777777" w:rsidR="00FA4F0E" w:rsidRPr="00E62702" w:rsidRDefault="00FA4F0E" w:rsidP="00556CA0">
            <w:pPr>
              <w:rPr>
                <w:color w:val="A6A6A6" w:themeColor="background1" w:themeShade="A6"/>
              </w:rPr>
            </w:pPr>
            <w:r w:rsidRPr="000A02E8">
              <w:t>Informatik</w:t>
            </w:r>
          </w:p>
        </w:tc>
      </w:tr>
      <w:tr w:rsidR="00FA4F0E" w:rsidRPr="00E62702" w14:paraId="0DF05C70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7A782358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5CE72C8D" w14:textId="77777777" w:rsidR="00FA4F0E" w:rsidRDefault="00716D9B" w:rsidP="00716D9B">
            <w:pPr>
              <w:pStyle w:val="Listeafsnit"/>
              <w:numPr>
                <w:ilvl w:val="0"/>
                <w:numId w:val="19"/>
              </w:numPr>
            </w:pPr>
            <w:r>
              <w:t>Programmering med variable og simple kontrolstrukturer</w:t>
            </w:r>
          </w:p>
          <w:p w14:paraId="7017C286" w14:textId="77777777" w:rsidR="001932D8" w:rsidRDefault="001932D8" w:rsidP="00716D9B">
            <w:pPr>
              <w:pStyle w:val="Listeafsnit"/>
              <w:numPr>
                <w:ilvl w:val="0"/>
                <w:numId w:val="19"/>
              </w:numPr>
            </w:pPr>
            <w:r>
              <w:t>Introduktion til gameplay-modellen og spiller</w:t>
            </w:r>
            <w:r w:rsidR="00CF32B5">
              <w:t>typer til beskrivelse af it-systemers og menneskelig aktivitets gensidige påvirkning</w:t>
            </w:r>
          </w:p>
          <w:p w14:paraId="396FB7F1" w14:textId="39A93A2C" w:rsidR="000566CB" w:rsidRPr="00E95ABA" w:rsidRDefault="000566CB" w:rsidP="00716D9B">
            <w:pPr>
              <w:pStyle w:val="Listeafsnit"/>
              <w:numPr>
                <w:ilvl w:val="0"/>
                <w:numId w:val="19"/>
              </w:numPr>
            </w:pPr>
            <w:r>
              <w:t xml:space="preserve">Introduktion til </w:t>
            </w:r>
            <w:r w:rsidR="000F373A">
              <w:t>brugertest: 5-sekunderstest</w:t>
            </w:r>
          </w:p>
        </w:tc>
      </w:tr>
      <w:tr w:rsidR="00FA4F0E" w:rsidRPr="00E62702" w14:paraId="1FE4B7FF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5916FDE4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08116F3A" w14:textId="5A02ED48" w:rsidR="00FA4F0E" w:rsidRPr="00353147" w:rsidRDefault="0047494D" w:rsidP="0047494D">
            <w:r>
              <w:t>Projektforløb i app</w:t>
            </w:r>
            <w:r w:rsidR="009B635A">
              <w:t xml:space="preserve"> lab</w:t>
            </w:r>
          </w:p>
        </w:tc>
      </w:tr>
      <w:tr w:rsidR="00FA4F0E" w:rsidRPr="00E62702" w14:paraId="1138128E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247386C2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7F058123" w14:textId="62F5898F" w:rsidR="00FA4F0E" w:rsidRPr="00E62702" w:rsidRDefault="008A2603" w:rsidP="00161502">
            <w:r>
              <w:t>I opstartsmodulerne programmerede vi fælles, så</w:t>
            </w:r>
            <w:r w:rsidR="004F6678">
              <w:t xml:space="preserve"> eleverne kunne se min </w:t>
            </w:r>
            <w:r w:rsidR="00104B75">
              <w:t>app lab. Først vises opgaven. Eleverne prøver lidt</w:t>
            </w:r>
            <w:r w:rsidR="00161502">
              <w:t xml:space="preserve"> eller jeg viser noget med det samme. Derefter gennemgås min løsning, som vist i </w:t>
            </w:r>
            <w:proofErr w:type="spellStart"/>
            <w:r w:rsidR="00161502">
              <w:t>powerpointen</w:t>
            </w:r>
            <w:proofErr w:type="spellEnd"/>
          </w:p>
        </w:tc>
      </w:tr>
      <w:tr w:rsidR="00FA4F0E" w:rsidRPr="00E62702" w14:paraId="5ADB64FF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2F2C885C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074E1DD7" w14:textId="038B52C2" w:rsidR="00FA4F0E" w:rsidRPr="004D41AB" w:rsidRDefault="00A576D8" w:rsidP="00A576D8">
            <w:pPr>
              <w:rPr>
                <w:color w:val="A6A6A6" w:themeColor="background1" w:themeShade="A6"/>
              </w:rPr>
            </w:pPr>
            <w:r>
              <w:t>7</w:t>
            </w:r>
            <w:r w:rsidRPr="00F90F7A">
              <w:t xml:space="preserve"> modul à 90 minutter</w:t>
            </w:r>
          </w:p>
        </w:tc>
      </w:tr>
      <w:tr w:rsidR="00FA4F0E" w:rsidRPr="00E62702" w14:paraId="6353F27B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2DBE64B4" w14:textId="77777777" w:rsidR="00FA4F0E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0BD77298" w14:textId="6BD3F22E" w:rsidR="00FA4F0E" w:rsidRPr="004D41AB" w:rsidRDefault="009464B4" w:rsidP="009464B4">
            <w:r>
              <w:t>Det meste af aktiviteterne lå i en periode, hvor klassen ikke havde tysk</w:t>
            </w:r>
          </w:p>
        </w:tc>
      </w:tr>
      <w:tr w:rsidR="00FA4F0E" w:rsidRPr="00E62702" w14:paraId="31A927DC" w14:textId="77777777" w:rsidTr="00556CA0">
        <w:tc>
          <w:tcPr>
            <w:tcW w:w="1402" w:type="dxa"/>
            <w:shd w:val="clear" w:color="auto" w:fill="D9E2F3" w:themeFill="accent1" w:themeFillTint="33"/>
          </w:tcPr>
          <w:p w14:paraId="268A3A8B" w14:textId="77777777" w:rsidR="00FA4F0E" w:rsidRPr="00D57C74" w:rsidRDefault="00FA4F0E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3082E9FF" w14:textId="77777777" w:rsidR="00006357" w:rsidRDefault="00006357" w:rsidP="00006357">
            <w:proofErr w:type="spellStart"/>
            <w:r>
              <w:t>Powerpoints</w:t>
            </w:r>
            <w:proofErr w:type="spellEnd"/>
            <w:r>
              <w:t>:</w:t>
            </w:r>
          </w:p>
          <w:p w14:paraId="71C8A6E1" w14:textId="77777777" w:rsidR="00FA4F0E" w:rsidRDefault="007116B6" w:rsidP="00006357">
            <w:pPr>
              <w:pStyle w:val="Listeafsnit"/>
              <w:numPr>
                <w:ilvl w:val="0"/>
                <w:numId w:val="20"/>
              </w:numPr>
            </w:pPr>
            <w:r>
              <w:t>Variable og lister</w:t>
            </w:r>
          </w:p>
          <w:p w14:paraId="4F6E6B03" w14:textId="77777777" w:rsidR="0018539B" w:rsidRDefault="0018539B" w:rsidP="00006357">
            <w:pPr>
              <w:pStyle w:val="Listeafsnit"/>
              <w:numPr>
                <w:ilvl w:val="0"/>
                <w:numId w:val="20"/>
              </w:numPr>
            </w:pPr>
            <w:r>
              <w:t>Billeder og lyde</w:t>
            </w:r>
          </w:p>
          <w:p w14:paraId="28391A0D" w14:textId="48E4E720" w:rsidR="00AC382B" w:rsidRPr="002270BA" w:rsidRDefault="00AC382B" w:rsidP="00006357">
            <w:pPr>
              <w:pStyle w:val="Listeafsnit"/>
              <w:numPr>
                <w:ilvl w:val="0"/>
                <w:numId w:val="20"/>
              </w:numPr>
            </w:pPr>
            <w:r>
              <w:t>Gameplay</w:t>
            </w:r>
          </w:p>
        </w:tc>
      </w:tr>
    </w:tbl>
    <w:p w14:paraId="416AF32C" w14:textId="77777777" w:rsidR="00FA4F0E" w:rsidRDefault="00FA4F0E" w:rsidP="00FA4F0E"/>
    <w:p w14:paraId="1BC1A898" w14:textId="77777777" w:rsidR="00FA4F0E" w:rsidRDefault="00FA4F0E" w:rsidP="007B23DF"/>
    <w:p w14:paraId="7CD8E11E" w14:textId="77777777" w:rsidR="00DB6D37" w:rsidRDefault="00DB6D37" w:rsidP="00DB6D37">
      <w:pPr>
        <w:rPr>
          <w:color w:val="2F5496" w:themeColor="accent1" w:themeShade="BF"/>
        </w:rPr>
      </w:pPr>
    </w:p>
    <w:p w14:paraId="4585467B" w14:textId="77777777" w:rsidR="00A42CA6" w:rsidRDefault="00A42CA6">
      <w:pPr>
        <w:rPr>
          <w:color w:val="2F5496" w:themeColor="accent1" w:themeShade="BF"/>
        </w:rPr>
      </w:pPr>
      <w:r>
        <w:rPr>
          <w:color w:val="2F5496" w:themeColor="accent1" w:themeShade="BF"/>
        </w:rPr>
        <w:br w:type="page"/>
      </w:r>
    </w:p>
    <w:p w14:paraId="27413A01" w14:textId="22393B8D" w:rsidR="00DB6D37" w:rsidRPr="00D57C74" w:rsidRDefault="46DD2A6E" w:rsidP="00DB6D37">
      <w:pPr>
        <w:rPr>
          <w:color w:val="2F5496" w:themeColor="accent1" w:themeShade="BF"/>
        </w:rPr>
      </w:pPr>
      <w:bookmarkStart w:id="5" w:name="aktivitet5"/>
      <w:r w:rsidRPr="2DB1CBF6">
        <w:rPr>
          <w:color w:val="2F5496" w:themeColor="accent1" w:themeShade="BF"/>
        </w:rPr>
        <w:lastRenderedPageBreak/>
        <w:t>Individplan</w:t>
      </w:r>
      <w:bookmarkEnd w:id="5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DB6D37" w:rsidRPr="00E62702" w14:paraId="64C35C52" w14:textId="77777777" w:rsidTr="7D45DFAC">
        <w:tc>
          <w:tcPr>
            <w:tcW w:w="1402" w:type="dxa"/>
            <w:shd w:val="clear" w:color="auto" w:fill="D9E2F3" w:themeFill="accent1" w:themeFillTint="33"/>
          </w:tcPr>
          <w:p w14:paraId="0C5B06D1" w14:textId="77777777" w:rsidR="00DB6D37" w:rsidRPr="00D57C74" w:rsidRDefault="00DB6D37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1B213A39" w14:textId="20DCF15D" w:rsidR="00DB6D37" w:rsidRPr="00E62702" w:rsidRDefault="0133CFA3" w:rsidP="00556CA0">
            <w:pPr>
              <w:rPr>
                <w:color w:val="A6A6A6" w:themeColor="background1" w:themeShade="A6"/>
              </w:rPr>
            </w:pPr>
            <w:r w:rsidRPr="004D4121">
              <w:t>Tysk</w:t>
            </w:r>
          </w:p>
        </w:tc>
      </w:tr>
      <w:tr w:rsidR="00DB6D37" w:rsidRPr="00E62702" w14:paraId="54B80B5C" w14:textId="77777777" w:rsidTr="7D45DFAC">
        <w:tc>
          <w:tcPr>
            <w:tcW w:w="1402" w:type="dxa"/>
            <w:shd w:val="clear" w:color="auto" w:fill="D9E2F3" w:themeFill="accent1" w:themeFillTint="33"/>
          </w:tcPr>
          <w:p w14:paraId="35B997CC" w14:textId="77777777" w:rsidR="00DB6D37" w:rsidRPr="00D57C74" w:rsidRDefault="00DB6D37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2F24D1D0" w14:textId="77777777" w:rsidR="008027E9" w:rsidRPr="008027E9" w:rsidRDefault="008027E9" w:rsidP="008027E9">
            <w:r w:rsidRPr="008027E9">
              <w:t>Individplan (hvordan bruger/ser den enkelte tyske bruger de sociale medier)</w:t>
            </w:r>
          </w:p>
          <w:p w14:paraId="3033F7D9" w14:textId="40C02A94" w:rsidR="00DB6D37" w:rsidRPr="00E95ABA" w:rsidRDefault="00DB6D37" w:rsidP="7D45DFAC">
            <w:pPr>
              <w:pStyle w:val="Listeafsnit"/>
              <w:ind w:left="0"/>
              <w:rPr>
                <w:color w:val="A6A6A6" w:themeColor="background1" w:themeShade="A6"/>
              </w:rPr>
            </w:pPr>
          </w:p>
        </w:tc>
      </w:tr>
      <w:tr w:rsidR="00DB6D37" w:rsidRPr="0057184C" w14:paraId="1942351D" w14:textId="77777777" w:rsidTr="7D45DFAC">
        <w:tc>
          <w:tcPr>
            <w:tcW w:w="1402" w:type="dxa"/>
            <w:shd w:val="clear" w:color="auto" w:fill="D9E2F3" w:themeFill="accent1" w:themeFillTint="33"/>
          </w:tcPr>
          <w:p w14:paraId="3398A5DC" w14:textId="77777777" w:rsidR="00DB6D37" w:rsidRPr="00D57C74" w:rsidRDefault="00DB6D37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1894F2E8" w14:textId="3928AF7A" w:rsidR="00111C17" w:rsidRPr="0030116A" w:rsidRDefault="00111C17" w:rsidP="008B7C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lang w:val="de-DE"/>
              </w:rPr>
            </w:pPr>
            <w:r>
              <w:rPr>
                <w:rStyle w:val="normaltextrun"/>
                <w:rFonts w:ascii="Calibri" w:hAnsi="Calibri" w:cs="Calibri"/>
                <w:lang w:val="de-DE"/>
              </w:rPr>
              <w:t>Text</w:t>
            </w:r>
            <w:r w:rsidR="0030116A">
              <w:rPr>
                <w:rStyle w:val="normaltextrun"/>
                <w:rFonts w:ascii="Calibri" w:hAnsi="Calibri" w:cs="Calibri"/>
                <w:lang w:val="de-DE"/>
              </w:rPr>
              <w:t>lesen</w:t>
            </w:r>
            <w:r w:rsidR="00234159">
              <w:rPr>
                <w:rStyle w:val="normaltextrun"/>
                <w:rFonts w:ascii="Calibri" w:hAnsi="Calibri" w:cs="Calibri"/>
                <w:lang w:val="de-DE"/>
              </w:rPr>
              <w:t>:</w:t>
            </w:r>
            <w:r w:rsidR="0030116A">
              <w:rPr>
                <w:rStyle w:val="normaltextrun"/>
                <w:rFonts w:ascii="Calibri" w:hAnsi="Calibri" w:cs="Calibri"/>
                <w:lang w:val="de-DE"/>
              </w:rPr>
              <w:t xml:space="preserve"> </w:t>
            </w:r>
            <w:r w:rsidR="0030116A" w:rsidRPr="00240C3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>Kira Brück GEFÄLLT MIR: SO GEHT SOCIAL MEDIA</w:t>
            </w:r>
          </w:p>
          <w:p w14:paraId="3BAE91B7" w14:textId="4DE9ACBF" w:rsidR="008B7CB7" w:rsidRPr="008B7CB7" w:rsidRDefault="008B7CB7" w:rsidP="008B7C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lang w:val="de-DE"/>
              </w:rPr>
            </w:pPr>
            <w:r w:rsidRPr="008B7CB7">
              <w:rPr>
                <w:rStyle w:val="normaltextrun"/>
                <w:rFonts w:ascii="Calibri" w:hAnsi="Calibri" w:cs="Calibri"/>
                <w:lang w:val="de-DE"/>
              </w:rPr>
              <w:t xml:space="preserve">Aufgabe: </w:t>
            </w:r>
            <w:proofErr w:type="spellStart"/>
            <w:r w:rsidRPr="008B7CB7">
              <w:rPr>
                <w:rStyle w:val="normaltextrun"/>
                <w:rFonts w:ascii="Calibri" w:hAnsi="Calibri" w:cs="Calibri"/>
                <w:lang w:val="de-DE"/>
              </w:rPr>
              <w:t>Wortfelt</w:t>
            </w:r>
            <w:proofErr w:type="spellEnd"/>
            <w:r w:rsidRPr="008B7CB7">
              <w:rPr>
                <w:rStyle w:val="normaltextrun"/>
                <w:rFonts w:ascii="Calibri" w:hAnsi="Calibri" w:cs="Calibri"/>
                <w:lang w:val="de-DE"/>
              </w:rPr>
              <w:t xml:space="preserve"> zum Thema machen und üben</w:t>
            </w:r>
            <w:r w:rsidRPr="008B7CB7">
              <w:rPr>
                <w:rStyle w:val="eop"/>
                <w:rFonts w:ascii="Calibri" w:eastAsiaTheme="majorEastAsia" w:hAnsi="Calibri" w:cs="Calibri"/>
                <w:lang w:val="de-DE"/>
              </w:rPr>
              <w:t> </w:t>
            </w:r>
          </w:p>
          <w:p w14:paraId="3318F199" w14:textId="43191948" w:rsidR="008B7CB7" w:rsidRPr="008B7CB7" w:rsidRDefault="008B7CB7" w:rsidP="008B7C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lang w:val="de-DE"/>
              </w:rPr>
            </w:pPr>
            <w:r w:rsidRPr="008B7CB7">
              <w:rPr>
                <w:rStyle w:val="normaltextrun"/>
                <w:rFonts w:ascii="Calibri" w:hAnsi="Calibri" w:cs="Calibri"/>
                <w:lang w:val="de-DE"/>
              </w:rPr>
              <w:t xml:space="preserve">Aufgabe: </w:t>
            </w:r>
            <w:r w:rsidR="0078665C">
              <w:rPr>
                <w:rStyle w:val="normaltextrun"/>
                <w:rFonts w:ascii="Calibri" w:hAnsi="Calibri" w:cs="Calibri"/>
                <w:lang w:val="de-DE"/>
              </w:rPr>
              <w:t xml:space="preserve">Im Netz </w:t>
            </w:r>
            <w:r w:rsidR="007A55F9">
              <w:rPr>
                <w:rStyle w:val="normaltextrun"/>
                <w:rFonts w:ascii="Calibri" w:hAnsi="Calibri" w:cs="Calibri"/>
                <w:lang w:val="de-DE"/>
              </w:rPr>
              <w:t xml:space="preserve">gefundene </w:t>
            </w:r>
            <w:r w:rsidRPr="008B7CB7">
              <w:rPr>
                <w:rStyle w:val="normaltextrun"/>
                <w:rFonts w:ascii="Calibri" w:hAnsi="Calibri" w:cs="Calibri"/>
                <w:lang w:val="de-DE"/>
              </w:rPr>
              <w:t xml:space="preserve">Selfies beschreiben und </w:t>
            </w:r>
            <w:r w:rsidR="007A55F9">
              <w:rPr>
                <w:rStyle w:val="normaltextrun"/>
                <w:rFonts w:ascii="Calibri" w:hAnsi="Calibri" w:cs="Calibri"/>
                <w:lang w:val="de-DE"/>
              </w:rPr>
              <w:t xml:space="preserve">dann </w:t>
            </w:r>
            <w:r w:rsidRPr="008B7CB7">
              <w:rPr>
                <w:rStyle w:val="normaltextrun"/>
                <w:rFonts w:ascii="Calibri" w:hAnsi="Calibri" w:cs="Calibri"/>
                <w:lang w:val="de-DE"/>
              </w:rPr>
              <w:t>selbst</w:t>
            </w:r>
            <w:r w:rsidR="00B44746">
              <w:rPr>
                <w:rStyle w:val="normaltextrun"/>
                <w:rFonts w:ascii="Calibri" w:hAnsi="Calibri" w:cs="Calibri"/>
                <w:lang w:val="de-DE"/>
              </w:rPr>
              <w:t xml:space="preserve"> Selfies</w:t>
            </w:r>
            <w:r w:rsidRPr="008B7CB7">
              <w:rPr>
                <w:rStyle w:val="normaltextrun"/>
                <w:rFonts w:ascii="Calibri" w:hAnsi="Calibri" w:cs="Calibri"/>
                <w:lang w:val="de-DE"/>
              </w:rPr>
              <w:t xml:space="preserve"> machen</w:t>
            </w:r>
          </w:p>
          <w:p w14:paraId="5EF9456F" w14:textId="3F96A40D" w:rsidR="008B7CB7" w:rsidRPr="008B7CB7" w:rsidRDefault="008B7CB7" w:rsidP="008B7C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lang w:val="de-DE"/>
              </w:rPr>
            </w:pPr>
            <w:r w:rsidRPr="008B7CB7">
              <w:rPr>
                <w:rStyle w:val="normaltextrun"/>
                <w:rFonts w:ascii="Calibri" w:hAnsi="Calibri" w:cs="Calibri"/>
                <w:lang w:val="de-DE"/>
              </w:rPr>
              <w:t xml:space="preserve">Präsentation </w:t>
            </w:r>
            <w:r w:rsidR="00B44746">
              <w:rPr>
                <w:rStyle w:val="normaltextrun"/>
                <w:rFonts w:ascii="Calibri" w:hAnsi="Calibri" w:cs="Calibri"/>
                <w:lang w:val="de-DE"/>
              </w:rPr>
              <w:t xml:space="preserve">der Selfies </w:t>
            </w:r>
            <w:r w:rsidRPr="008B7CB7">
              <w:rPr>
                <w:rStyle w:val="normaltextrun"/>
                <w:rFonts w:ascii="Calibri" w:hAnsi="Calibri" w:cs="Calibri"/>
                <w:lang w:val="de-DE"/>
              </w:rPr>
              <w:t>in Gruppen und Fragen vorbereiten und den Gruppen stellen</w:t>
            </w:r>
            <w:r w:rsidRPr="008B7CB7">
              <w:rPr>
                <w:rStyle w:val="eop"/>
                <w:rFonts w:ascii="Calibri" w:eastAsiaTheme="majorEastAsia" w:hAnsi="Calibri" w:cs="Calibri"/>
                <w:lang w:val="de-DE"/>
              </w:rPr>
              <w:t> </w:t>
            </w:r>
          </w:p>
          <w:p w14:paraId="1674C8A6" w14:textId="515538A9" w:rsidR="00DB6D37" w:rsidRPr="008B7CB7" w:rsidRDefault="00DB6D37" w:rsidP="008B7CB7">
            <w:pPr>
              <w:rPr>
                <w:color w:val="A6A6A6" w:themeColor="background1" w:themeShade="A6"/>
                <w:lang w:val="de-DE"/>
              </w:rPr>
            </w:pPr>
          </w:p>
        </w:tc>
      </w:tr>
      <w:tr w:rsidR="00DB6D37" w:rsidRPr="007E6A81" w14:paraId="137CC477" w14:textId="77777777" w:rsidTr="7D45DFAC">
        <w:tc>
          <w:tcPr>
            <w:tcW w:w="1402" w:type="dxa"/>
            <w:shd w:val="clear" w:color="auto" w:fill="D9E2F3" w:themeFill="accent1" w:themeFillTint="33"/>
          </w:tcPr>
          <w:p w14:paraId="1BFC64D7" w14:textId="77777777" w:rsidR="00DB6D37" w:rsidRPr="00D57C74" w:rsidRDefault="00DB6D37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3CB554A3" w14:textId="161B7405" w:rsidR="00DB6D37" w:rsidRPr="007E6A81" w:rsidRDefault="007E6A81" w:rsidP="00556CA0">
            <w:pPr>
              <w:rPr>
                <w:color w:val="A6A6A6" w:themeColor="background1" w:themeShade="A6"/>
                <w:lang w:val="de-DE"/>
              </w:rPr>
            </w:pPr>
            <w:r w:rsidRPr="00240C3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>Kira Brück GEFÄLLT MIR: SO GEHT SOCIAL MEDIA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 xml:space="preserve"> er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>givet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>som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>lektie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>til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  <w:lang w:val="de-DE"/>
              </w:rPr>
              <w:t>modulet</w:t>
            </w:r>
            <w:proofErr w:type="spellEnd"/>
          </w:p>
        </w:tc>
      </w:tr>
      <w:tr w:rsidR="00DB6D37" w:rsidRPr="00E62702" w14:paraId="3B5F3933" w14:textId="77777777" w:rsidTr="7D45DFAC">
        <w:tc>
          <w:tcPr>
            <w:tcW w:w="1402" w:type="dxa"/>
            <w:shd w:val="clear" w:color="auto" w:fill="D9E2F3" w:themeFill="accent1" w:themeFillTint="33"/>
          </w:tcPr>
          <w:p w14:paraId="3489B524" w14:textId="77777777" w:rsidR="00DB6D37" w:rsidRPr="00D57C74" w:rsidRDefault="00DB6D37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305EAEA8" w14:textId="58565626" w:rsidR="00DB6D37" w:rsidRPr="00211C62" w:rsidRDefault="00211C62" w:rsidP="00211C62">
            <w:pPr>
              <w:rPr>
                <w:color w:val="A6A6A6" w:themeColor="background1" w:themeShade="A6"/>
              </w:rPr>
            </w:pPr>
            <w:r w:rsidRPr="00211C62">
              <w:t>Modul 1</w:t>
            </w:r>
          </w:p>
        </w:tc>
      </w:tr>
      <w:tr w:rsidR="00DB6D37" w:rsidRPr="00E62702" w14:paraId="683D24E8" w14:textId="77777777" w:rsidTr="7D45DFAC">
        <w:tc>
          <w:tcPr>
            <w:tcW w:w="1402" w:type="dxa"/>
            <w:shd w:val="clear" w:color="auto" w:fill="D9E2F3" w:themeFill="accent1" w:themeFillTint="33"/>
          </w:tcPr>
          <w:p w14:paraId="4F222F05" w14:textId="77777777" w:rsidR="00DB6D37" w:rsidRDefault="00DB6D37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192980C1" w14:textId="601CEA3D" w:rsidR="00DB6D37" w:rsidRPr="00CB17AA" w:rsidRDefault="00DB6D37" w:rsidP="00CB17AA">
            <w:pPr>
              <w:rPr>
                <w:color w:val="A6A6A6" w:themeColor="background1" w:themeShade="A6"/>
              </w:rPr>
            </w:pPr>
          </w:p>
        </w:tc>
      </w:tr>
      <w:tr w:rsidR="00DB6D37" w:rsidRPr="00E62702" w14:paraId="0F8C5356" w14:textId="77777777" w:rsidTr="7D45DFAC">
        <w:tc>
          <w:tcPr>
            <w:tcW w:w="1402" w:type="dxa"/>
            <w:shd w:val="clear" w:color="auto" w:fill="D9E2F3" w:themeFill="accent1" w:themeFillTint="33"/>
          </w:tcPr>
          <w:p w14:paraId="0CBDCC59" w14:textId="77777777" w:rsidR="00DB6D37" w:rsidRPr="00D57C74" w:rsidRDefault="00DB6D37" w:rsidP="00556CA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7C7EEC25" w14:textId="77777777" w:rsidR="00DB6D37" w:rsidRDefault="0087218E" w:rsidP="0087218E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6D46C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Kira </w:t>
            </w:r>
            <w:proofErr w:type="spellStart"/>
            <w:r w:rsidRPr="006D46C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Brück</w:t>
            </w:r>
            <w:proofErr w:type="spellEnd"/>
            <w:r w:rsidRPr="006D46C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 GEFÄLLT MIR: SO GEHT SOCIAL MEDIA (</w:t>
            </w:r>
            <w:proofErr w:type="spellStart"/>
            <w:r w:rsidRPr="006D46C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Text</w:t>
            </w:r>
            <w:proofErr w:type="spellEnd"/>
            <w:r w:rsidRPr="006D46C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),</w:t>
            </w:r>
            <w:r w:rsidRPr="0087218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I:  Kate Fuchs og Mathilde Sinding, AUF UNS - Grundbog til tysk i gymnasiet 1. udgave, 1. oplag Gyldendal 2016</w:t>
            </w:r>
            <w:r w:rsidRPr="0087218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76A06D6" w14:textId="29A43CB2" w:rsidR="00481BB7" w:rsidRDefault="00DD4E1E" w:rsidP="00481BB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6D46CE">
              <w:rPr>
                <w:i/>
                <w:iCs/>
              </w:rPr>
              <w:t>Selfie</w:t>
            </w:r>
            <w:r w:rsidR="00481BB7" w:rsidRPr="006D46CE">
              <w:rPr>
                <w:i/>
                <w:iCs/>
              </w:rPr>
              <w:t xml:space="preserve"> machen,</w:t>
            </w:r>
            <w:r w:rsidR="00481BB7" w:rsidRPr="00481BB7">
              <w:t xml:space="preserve"> I: </w:t>
            </w:r>
            <w:r w:rsidR="00481BB7" w:rsidRPr="0087218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Kate Fuchs og Mathilde Sinding, AUF UNS - Grundbog til tysk i gymnasiet 1. udgave, 1. oplag Gyldendal 2016</w:t>
            </w:r>
            <w:r w:rsidR="00481BB7" w:rsidRPr="0087218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3AA18F5" w14:textId="5994F76A" w:rsidR="0087218E" w:rsidRPr="0087218E" w:rsidRDefault="0087218E" w:rsidP="0087218E">
            <w:pPr>
              <w:rPr>
                <w:color w:val="A6A6A6" w:themeColor="background1" w:themeShade="A6"/>
              </w:rPr>
            </w:pPr>
          </w:p>
        </w:tc>
      </w:tr>
    </w:tbl>
    <w:p w14:paraId="7B68F1EB" w14:textId="77777777" w:rsidR="00921380" w:rsidRDefault="00921380" w:rsidP="00BE475D"/>
    <w:tbl>
      <w:tblPr>
        <w:tblStyle w:val="Tabel-Gitter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1403"/>
        <w:gridCol w:w="8199"/>
      </w:tblGrid>
      <w:tr w:rsidR="7D45DFAC" w14:paraId="00FA3BAC" w14:textId="77777777" w:rsidTr="7D45DFAC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125E773A" w14:textId="77777777" w:rsidR="7D45DFAC" w:rsidRDefault="7D45DFAC" w:rsidP="7D45DFAC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112E7A09" w14:textId="20DCF15D" w:rsidR="7D45DFAC" w:rsidRDefault="7D45DFAC" w:rsidP="7D45DFAC">
            <w:pPr>
              <w:rPr>
                <w:color w:val="A6A6A6" w:themeColor="background1" w:themeShade="A6"/>
              </w:rPr>
            </w:pPr>
            <w:r w:rsidRPr="004D4121">
              <w:t>Tysk</w:t>
            </w:r>
          </w:p>
        </w:tc>
      </w:tr>
      <w:tr w:rsidR="7D45DFAC" w14:paraId="0AD5EB70" w14:textId="77777777" w:rsidTr="7D45DFAC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5C381327" w14:textId="77777777" w:rsidR="7D45DFAC" w:rsidRDefault="7D45DFAC" w:rsidP="7D45DFAC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56D27180" w14:textId="77777777" w:rsidR="00F70782" w:rsidRPr="008027E9" w:rsidRDefault="00F70782" w:rsidP="00F70782">
            <w:r w:rsidRPr="008027E9">
              <w:t>Individplan (hvordan bruger/ser den enkelte tyske bruger de sociale medier)</w:t>
            </w:r>
          </w:p>
          <w:p w14:paraId="4F4D1A61" w14:textId="08B8D7AA" w:rsidR="7D45DFAC" w:rsidRPr="00F70782" w:rsidRDefault="7D45DFAC" w:rsidP="00F70782">
            <w:pPr>
              <w:rPr>
                <w:color w:val="A6A6A6" w:themeColor="background1" w:themeShade="A6"/>
              </w:rPr>
            </w:pPr>
          </w:p>
        </w:tc>
      </w:tr>
      <w:tr w:rsidR="7D45DFAC" w:rsidRPr="0057184C" w14:paraId="1455A785" w14:textId="77777777" w:rsidTr="7D45DFAC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34D88CDC" w14:textId="77777777" w:rsidR="7D45DFAC" w:rsidRDefault="7D45DFAC" w:rsidP="7D45DFAC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21831546" w14:textId="16901A57" w:rsidR="7D45DFAC" w:rsidRPr="00234159" w:rsidRDefault="00C35F2F" w:rsidP="00426772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de-DE"/>
              </w:rPr>
              <w:t xml:space="preserve">Videosehen: </w:t>
            </w:r>
            <w:r w:rsidR="00B4523D" w:rsidRPr="00B4523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de-DE"/>
              </w:rPr>
              <w:t>STEFFI GEFÄLLT DAS (Video)</w:t>
            </w:r>
            <w:r w:rsidR="00B4523D" w:rsidRPr="00234159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  <w:t> </w:t>
            </w:r>
          </w:p>
          <w:p w14:paraId="65A84758" w14:textId="3DDD9260" w:rsidR="008C1337" w:rsidRPr="008C1337" w:rsidRDefault="008C1337" w:rsidP="008C13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de-DE"/>
              </w:rPr>
            </w:pPr>
            <w:r w:rsidRPr="008C1337">
              <w:rPr>
                <w:rStyle w:val="normaltextrun"/>
                <w:rFonts w:ascii="Calibri" w:hAnsi="Calibri" w:cs="Calibri"/>
                <w:lang w:val="de-DE"/>
              </w:rPr>
              <w:t>Hauptperson charakterisieren und sein digitales Verhalten beschreiben</w:t>
            </w:r>
            <w:r w:rsidRPr="008C1337">
              <w:rPr>
                <w:rStyle w:val="eop"/>
                <w:rFonts w:ascii="Calibri" w:eastAsiaTheme="majorEastAsia" w:hAnsi="Calibri" w:cs="Calibri"/>
                <w:lang w:val="de-DE"/>
              </w:rPr>
              <w:t> </w:t>
            </w:r>
          </w:p>
          <w:p w14:paraId="03C5D855" w14:textId="300F17DE" w:rsidR="008C1337" w:rsidRPr="008C1337" w:rsidRDefault="008C1337" w:rsidP="008C13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de-DE"/>
              </w:rPr>
            </w:pPr>
            <w:r w:rsidRPr="008C1337">
              <w:rPr>
                <w:rStyle w:val="normaltextrun"/>
                <w:rFonts w:ascii="Calibri" w:hAnsi="Calibri" w:cs="Calibri"/>
                <w:lang w:val="de-DE"/>
              </w:rPr>
              <w:t>Filmkritik</w:t>
            </w:r>
            <w:r w:rsidRPr="008C1337">
              <w:rPr>
                <w:rStyle w:val="eop"/>
                <w:rFonts w:ascii="Calibri" w:eastAsiaTheme="majorEastAsia" w:hAnsi="Calibri" w:cs="Calibri"/>
                <w:lang w:val="de-DE"/>
              </w:rPr>
              <w:t> (Digitales Verhalten p</w:t>
            </w:r>
            <w:r>
              <w:rPr>
                <w:rStyle w:val="eop"/>
                <w:rFonts w:ascii="Calibri" w:eastAsiaTheme="majorEastAsia" w:hAnsi="Calibri" w:cs="Calibri"/>
                <w:lang w:val="de-DE"/>
              </w:rPr>
              <w:t>roblematisieren</w:t>
            </w:r>
            <w:r w:rsidR="00CB547B">
              <w:rPr>
                <w:rStyle w:val="eop"/>
                <w:rFonts w:ascii="Calibri" w:eastAsiaTheme="majorEastAsia" w:hAnsi="Calibri" w:cs="Calibri"/>
                <w:lang w:val="de-DE"/>
              </w:rPr>
              <w:t>)</w:t>
            </w:r>
          </w:p>
          <w:p w14:paraId="2FB17B43" w14:textId="471F9CF6" w:rsidR="00B4523D" w:rsidRPr="008C1337" w:rsidRDefault="00B4523D" w:rsidP="00426772">
            <w:pPr>
              <w:rPr>
                <w:color w:val="A6A6A6" w:themeColor="background1" w:themeShade="A6"/>
                <w:lang w:val="de-DE"/>
              </w:rPr>
            </w:pPr>
          </w:p>
        </w:tc>
      </w:tr>
      <w:tr w:rsidR="7D45DFAC" w14:paraId="3BDB14EF" w14:textId="77777777" w:rsidTr="7D45DFAC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0511E095" w14:textId="77777777" w:rsidR="7D45DFAC" w:rsidRDefault="7D45DFAC" w:rsidP="7D45DFAC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4B7D5FD3" w14:textId="59EE0497" w:rsidR="7D45DFAC" w:rsidRDefault="7D45DFAC" w:rsidP="7D45DFAC">
            <w:pPr>
              <w:rPr>
                <w:color w:val="A6A6A6" w:themeColor="background1" w:themeShade="A6"/>
              </w:rPr>
            </w:pPr>
          </w:p>
        </w:tc>
      </w:tr>
      <w:tr w:rsidR="7D45DFAC" w14:paraId="4D074C61" w14:textId="77777777" w:rsidTr="7D45DFAC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06B35731" w14:textId="77777777" w:rsidR="7D45DFAC" w:rsidRDefault="7D45DFAC" w:rsidP="7D45DFAC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06CAD882" w14:textId="6CABFD3D" w:rsidR="7D45DFAC" w:rsidRPr="00CB547B" w:rsidRDefault="00676B69" w:rsidP="00CB547B">
            <w:pPr>
              <w:rPr>
                <w:color w:val="A6A6A6" w:themeColor="background1" w:themeShade="A6"/>
              </w:rPr>
            </w:pPr>
            <w:r w:rsidRPr="00676B69">
              <w:t>Modul 2</w:t>
            </w:r>
          </w:p>
        </w:tc>
      </w:tr>
      <w:tr w:rsidR="7D45DFAC" w14:paraId="40788B42" w14:textId="77777777" w:rsidTr="7D45DFAC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5D422590" w14:textId="77777777" w:rsidR="7D45DFAC" w:rsidRDefault="7D45DFAC" w:rsidP="7D45DFAC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2077ABD1" w14:textId="0A61BB80" w:rsidR="7D45DFAC" w:rsidRPr="00676B69" w:rsidRDefault="7D45DFAC" w:rsidP="00676B69">
            <w:pPr>
              <w:rPr>
                <w:color w:val="A6A6A6" w:themeColor="background1" w:themeShade="A6"/>
              </w:rPr>
            </w:pPr>
          </w:p>
        </w:tc>
      </w:tr>
      <w:tr w:rsidR="7D45DFAC" w14:paraId="428FB89E" w14:textId="77777777" w:rsidTr="7D45DFAC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1F2DED0F" w14:textId="77777777" w:rsidR="7D45DFAC" w:rsidRDefault="7D45DFAC" w:rsidP="7D45DFAC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66611CAE" w14:textId="7FDCEF68" w:rsidR="00B22877" w:rsidRPr="00451742" w:rsidRDefault="00B22877" w:rsidP="00B22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de-DE"/>
              </w:rPr>
            </w:pPr>
            <w:r w:rsidRPr="00451742">
              <w:rPr>
                <w:rStyle w:val="normaltextrun"/>
                <w:rFonts w:ascii="Calibri" w:hAnsi="Calibri" w:cs="Calibri"/>
                <w:i/>
                <w:iCs/>
                <w:lang w:val="de-DE"/>
              </w:rPr>
              <w:t>STEFFI GEFÄLLT DAS (Video)</w:t>
            </w:r>
            <w:r w:rsidRPr="00451742">
              <w:rPr>
                <w:rStyle w:val="eop"/>
                <w:rFonts w:ascii="Calibri" w:eastAsiaTheme="majorEastAsia" w:hAnsi="Calibri" w:cs="Calibri"/>
                <w:lang w:val="de-DE"/>
              </w:rPr>
              <w:t> </w:t>
            </w:r>
          </w:p>
          <w:p w14:paraId="3696257D" w14:textId="77777777" w:rsidR="00B22877" w:rsidRPr="00B22877" w:rsidRDefault="00B22877" w:rsidP="00B22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451742">
              <w:rPr>
                <w:rStyle w:val="normaltextrun"/>
                <w:rFonts w:ascii="Calibri" w:hAnsi="Calibri" w:cs="Calibri"/>
              </w:rPr>
              <w:lastRenderedPageBreak/>
              <w:t xml:space="preserve">(CFU MED UNILOCKIN OG SØG PÅ FILMEN (Steffi </w:t>
            </w:r>
            <w:proofErr w:type="spellStart"/>
            <w:r w:rsidRPr="00451742">
              <w:rPr>
                <w:rStyle w:val="normaltextrun"/>
                <w:rFonts w:ascii="Calibri" w:hAnsi="Calibri" w:cs="Calibri"/>
              </w:rPr>
              <w:t>gefällt</w:t>
            </w:r>
            <w:proofErr w:type="spellEnd"/>
            <w:r w:rsidRPr="00451742">
              <w:rPr>
                <w:rStyle w:val="normaltextrun"/>
                <w:rFonts w:ascii="Calibri" w:hAnsi="Calibri" w:cs="Calibri"/>
              </w:rPr>
              <w:t xml:space="preserve"> das)</w:t>
            </w:r>
            <w:r w:rsidRPr="00B22877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7312C9F9" w14:textId="6C19B92D" w:rsidR="7D45DFAC" w:rsidRPr="00676B69" w:rsidRDefault="7D45DFAC" w:rsidP="00676B69">
            <w:pPr>
              <w:rPr>
                <w:color w:val="A6A6A6" w:themeColor="background1" w:themeShade="A6"/>
              </w:rPr>
            </w:pPr>
          </w:p>
        </w:tc>
      </w:tr>
    </w:tbl>
    <w:p w14:paraId="1D40DD0D" w14:textId="19AE8D7C" w:rsidR="7D45DFAC" w:rsidRDefault="7D45DFAC" w:rsidP="7D45DFAC"/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7078EC" w:rsidRPr="00E62702" w14:paraId="473442BA" w14:textId="77777777" w:rsidTr="099B269A">
        <w:tc>
          <w:tcPr>
            <w:tcW w:w="1402" w:type="dxa"/>
            <w:shd w:val="clear" w:color="auto" w:fill="D9E2F3" w:themeFill="accent1" w:themeFillTint="33"/>
          </w:tcPr>
          <w:p w14:paraId="17F6B8FE" w14:textId="77777777" w:rsidR="007078EC" w:rsidRPr="00D57C74" w:rsidRDefault="007078EC" w:rsidP="001874B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6F23B06D" w14:textId="77777777" w:rsidR="007078EC" w:rsidRPr="00E62702" w:rsidRDefault="007078EC" w:rsidP="001874BD">
            <w:pPr>
              <w:rPr>
                <w:color w:val="A6A6A6" w:themeColor="background1" w:themeShade="A6"/>
              </w:rPr>
            </w:pPr>
            <w:r w:rsidRPr="004D4121">
              <w:t>Tysk</w:t>
            </w:r>
          </w:p>
        </w:tc>
      </w:tr>
      <w:tr w:rsidR="007078EC" w:rsidRPr="00E62702" w14:paraId="190CE857" w14:textId="77777777" w:rsidTr="099B269A">
        <w:tc>
          <w:tcPr>
            <w:tcW w:w="1402" w:type="dxa"/>
            <w:shd w:val="clear" w:color="auto" w:fill="D9E2F3" w:themeFill="accent1" w:themeFillTint="33"/>
          </w:tcPr>
          <w:p w14:paraId="3AF0C099" w14:textId="77777777" w:rsidR="007078EC" w:rsidRPr="00D57C74" w:rsidRDefault="007078EC" w:rsidP="001874B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41197E0E" w14:textId="77777777" w:rsidR="007078EC" w:rsidRPr="008027E9" w:rsidRDefault="007078EC" w:rsidP="001874BD">
            <w:r w:rsidRPr="008027E9">
              <w:t>Individplan (hvordan bruger/ser den enkelte tyske bruger de sociale medier)</w:t>
            </w:r>
          </w:p>
          <w:p w14:paraId="0A05BC13" w14:textId="77777777" w:rsidR="007078EC" w:rsidRPr="00E95ABA" w:rsidRDefault="007078EC" w:rsidP="001874BD">
            <w:pPr>
              <w:pStyle w:val="Listeafsnit"/>
              <w:ind w:left="0"/>
              <w:rPr>
                <w:color w:val="A6A6A6" w:themeColor="background1" w:themeShade="A6"/>
              </w:rPr>
            </w:pPr>
          </w:p>
        </w:tc>
      </w:tr>
      <w:tr w:rsidR="007078EC" w:rsidRPr="008B7CB7" w14:paraId="0C4EBD23" w14:textId="77777777" w:rsidTr="099B269A">
        <w:tc>
          <w:tcPr>
            <w:tcW w:w="1402" w:type="dxa"/>
            <w:shd w:val="clear" w:color="auto" w:fill="D9E2F3" w:themeFill="accent1" w:themeFillTint="33"/>
          </w:tcPr>
          <w:p w14:paraId="1F3A175E" w14:textId="77777777" w:rsidR="007078EC" w:rsidRPr="00D57C74" w:rsidRDefault="007078EC" w:rsidP="001874B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2C8BDA9E" w14:textId="6967DE8A" w:rsidR="007078EC" w:rsidRPr="008B7CB7" w:rsidRDefault="00234159" w:rsidP="099B2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A6A6A6" w:themeColor="background1" w:themeShade="A6"/>
                <w:lang w:val="de-DE"/>
              </w:rPr>
            </w:pPr>
            <w:r w:rsidRPr="00451742">
              <w:rPr>
                <w:lang w:val="de-DE"/>
              </w:rPr>
              <w:t>Liedhören</w:t>
            </w:r>
            <w:r w:rsidRPr="00234159">
              <w:t>:</w:t>
            </w:r>
            <w:r w:rsidR="57B636B5" w:rsidRPr="00234159">
              <w:t xml:space="preserve"> und </w:t>
            </w:r>
            <w:proofErr w:type="spellStart"/>
            <w:r w:rsidR="57B636B5" w:rsidRPr="00234159">
              <w:t>Aufgaben</w:t>
            </w:r>
            <w:proofErr w:type="spellEnd"/>
            <w:r w:rsidR="57B636B5" w:rsidRPr="00234159">
              <w:t xml:space="preserve"> </w:t>
            </w:r>
            <w:proofErr w:type="spellStart"/>
            <w:r w:rsidR="57B636B5" w:rsidRPr="00234159">
              <w:t>dazu</w:t>
            </w:r>
            <w:proofErr w:type="spellEnd"/>
            <w:r w:rsidR="57B636B5" w:rsidRPr="00234159">
              <w:t xml:space="preserve"> machen:</w:t>
            </w:r>
            <w:r w:rsidRPr="00234159">
              <w:t xml:space="preserve"> </w:t>
            </w:r>
            <w:r w:rsidR="00977984" w:rsidRPr="099B269A">
              <w:rPr>
                <w:rStyle w:val="normaltextrun"/>
                <w:rFonts w:ascii="Calibri" w:eastAsiaTheme="majorEastAsia" w:hAnsi="Calibri" w:cs="Calibri"/>
                <w:i/>
                <w:iCs/>
                <w:color w:val="000000"/>
                <w:bdr w:val="none" w:sz="0" w:space="0" w:color="auto" w:frame="1"/>
                <w:lang w:val="de-DE"/>
              </w:rPr>
              <w:t>Tim Bendzko: PROGRAMMIERT</w:t>
            </w:r>
          </w:p>
        </w:tc>
      </w:tr>
      <w:tr w:rsidR="007078EC" w:rsidRPr="007E6A81" w14:paraId="4935CC56" w14:textId="77777777" w:rsidTr="099B269A">
        <w:tc>
          <w:tcPr>
            <w:tcW w:w="1402" w:type="dxa"/>
            <w:shd w:val="clear" w:color="auto" w:fill="D9E2F3" w:themeFill="accent1" w:themeFillTint="33"/>
          </w:tcPr>
          <w:p w14:paraId="43BAA41B" w14:textId="77777777" w:rsidR="007078EC" w:rsidRPr="00D57C74" w:rsidRDefault="007078EC" w:rsidP="001874B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6A368915" w14:textId="29523EE6" w:rsidR="007078EC" w:rsidRPr="007E6A81" w:rsidRDefault="007078EC" w:rsidP="001874BD">
            <w:pPr>
              <w:rPr>
                <w:color w:val="A6A6A6" w:themeColor="background1" w:themeShade="A6"/>
                <w:lang w:val="de-DE"/>
              </w:rPr>
            </w:pPr>
          </w:p>
        </w:tc>
      </w:tr>
      <w:tr w:rsidR="007078EC" w:rsidRPr="00E62702" w14:paraId="2EECB73C" w14:textId="77777777" w:rsidTr="099B269A">
        <w:tc>
          <w:tcPr>
            <w:tcW w:w="1402" w:type="dxa"/>
            <w:shd w:val="clear" w:color="auto" w:fill="D9E2F3" w:themeFill="accent1" w:themeFillTint="33"/>
          </w:tcPr>
          <w:p w14:paraId="2FECD3B0" w14:textId="77777777" w:rsidR="007078EC" w:rsidRPr="00D57C74" w:rsidRDefault="007078EC" w:rsidP="001874B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2B81D59D" w14:textId="2572B8D0" w:rsidR="007078EC" w:rsidRPr="00211C62" w:rsidRDefault="007078EC" w:rsidP="001874BD">
            <w:pPr>
              <w:rPr>
                <w:color w:val="A6A6A6" w:themeColor="background1" w:themeShade="A6"/>
              </w:rPr>
            </w:pPr>
            <w:r w:rsidRPr="00211C62">
              <w:t xml:space="preserve">Modul </w:t>
            </w:r>
            <w:r w:rsidR="005A5478">
              <w:t>3</w:t>
            </w:r>
          </w:p>
        </w:tc>
      </w:tr>
      <w:tr w:rsidR="007078EC" w:rsidRPr="00E62702" w14:paraId="2F8F882F" w14:textId="77777777" w:rsidTr="099B269A">
        <w:tc>
          <w:tcPr>
            <w:tcW w:w="1402" w:type="dxa"/>
            <w:shd w:val="clear" w:color="auto" w:fill="D9E2F3" w:themeFill="accent1" w:themeFillTint="33"/>
          </w:tcPr>
          <w:p w14:paraId="4A3E5269" w14:textId="77777777" w:rsidR="007078EC" w:rsidRDefault="007078EC" w:rsidP="001874B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53EC6946" w14:textId="77777777" w:rsidR="007078EC" w:rsidRPr="00CB17AA" w:rsidRDefault="007078EC" w:rsidP="001874BD">
            <w:pPr>
              <w:rPr>
                <w:color w:val="A6A6A6" w:themeColor="background1" w:themeShade="A6"/>
              </w:rPr>
            </w:pPr>
          </w:p>
        </w:tc>
      </w:tr>
      <w:tr w:rsidR="007078EC" w:rsidRPr="00E62702" w14:paraId="37DE3B02" w14:textId="77777777" w:rsidTr="099B269A">
        <w:tc>
          <w:tcPr>
            <w:tcW w:w="1402" w:type="dxa"/>
            <w:shd w:val="clear" w:color="auto" w:fill="D9E2F3" w:themeFill="accent1" w:themeFillTint="33"/>
          </w:tcPr>
          <w:p w14:paraId="3068402D" w14:textId="77777777" w:rsidR="007078EC" w:rsidRPr="00D57C74" w:rsidRDefault="007078EC" w:rsidP="001874B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2A72D4AB" w14:textId="06442CDD" w:rsidR="007078EC" w:rsidRDefault="005A5478" w:rsidP="001874BD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C2516B"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 xml:space="preserve">Tim </w:t>
            </w:r>
            <w:proofErr w:type="spellStart"/>
            <w:r w:rsidRPr="00C2516B"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>Bendzko</w:t>
            </w:r>
            <w:proofErr w:type="spellEnd"/>
            <w:r w:rsidRPr="00C2516B"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</w:rPr>
              <w:t xml:space="preserve"> PROGRAMMIERT,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078EC" w:rsidRPr="0087218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I:  Kate Fuchs og Mathilde Sinding, AUF UNS - Grundbog til tysk i gymnasiet 1. udgave, 1. oplag Gyldendal 2016</w:t>
            </w:r>
            <w:r w:rsidR="007078EC" w:rsidRPr="0087218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2556131" w14:textId="6AE23EA4" w:rsidR="007078EC" w:rsidRDefault="00FB149F" w:rsidP="001874BD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t>Aufgaben</w:t>
            </w:r>
            <w:proofErr w:type="spellEnd"/>
            <w:r w:rsidR="00877FD3">
              <w:t xml:space="preserve"> </w:t>
            </w:r>
            <w:proofErr w:type="spellStart"/>
            <w:r w:rsidR="00877FD3">
              <w:t>zum</w:t>
            </w:r>
            <w:proofErr w:type="spellEnd"/>
            <w:r w:rsidR="00877FD3">
              <w:t xml:space="preserve"> Lied, </w:t>
            </w:r>
            <w:r w:rsidR="007078EC" w:rsidRPr="00481BB7">
              <w:t xml:space="preserve">I: </w:t>
            </w:r>
            <w:r w:rsidR="007078EC" w:rsidRPr="0087218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Kate Fuchs og Mathilde Sinding, AUF UNS - Grundbog til tysk i gymnasiet 1. udgave, 1. oplag Gyldendal 2016</w:t>
            </w:r>
            <w:r w:rsidR="007078EC" w:rsidRPr="0087218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07E49B3" w14:textId="77777777" w:rsidR="007078EC" w:rsidRPr="0087218E" w:rsidRDefault="007078EC" w:rsidP="001874BD">
            <w:pPr>
              <w:rPr>
                <w:color w:val="A6A6A6" w:themeColor="background1" w:themeShade="A6"/>
              </w:rPr>
            </w:pPr>
          </w:p>
        </w:tc>
      </w:tr>
    </w:tbl>
    <w:p w14:paraId="638A939E" w14:textId="77777777" w:rsidR="007078EC" w:rsidRDefault="007078EC" w:rsidP="007078EC"/>
    <w:tbl>
      <w:tblPr>
        <w:tblStyle w:val="Tabel-Gitter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1401"/>
        <w:gridCol w:w="8201"/>
      </w:tblGrid>
      <w:tr w:rsidR="007078EC" w14:paraId="497E4A29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564DF0B6" w14:textId="77777777" w:rsidR="007078EC" w:rsidRDefault="007078EC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07184791" w14:textId="77777777" w:rsidR="007078EC" w:rsidRDefault="007078EC" w:rsidP="001874BD">
            <w:pPr>
              <w:rPr>
                <w:color w:val="A6A6A6" w:themeColor="background1" w:themeShade="A6"/>
              </w:rPr>
            </w:pPr>
            <w:r w:rsidRPr="004D4121">
              <w:t>Tysk</w:t>
            </w:r>
          </w:p>
        </w:tc>
      </w:tr>
      <w:tr w:rsidR="007078EC" w14:paraId="2A5EA14D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0CEFE17C" w14:textId="77777777" w:rsidR="007078EC" w:rsidRDefault="007078EC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69AA1CAC" w14:textId="77777777" w:rsidR="007078EC" w:rsidRPr="008D0D32" w:rsidRDefault="007078EC" w:rsidP="001874BD">
            <w:r w:rsidRPr="008D0D32">
              <w:t>Individplan (hvordan bruger/ser den enkelte tyske bruger de sociale medier)</w:t>
            </w:r>
          </w:p>
          <w:p w14:paraId="3E1AEF64" w14:textId="7DFBDF60" w:rsidR="007078EC" w:rsidRPr="008D0D32" w:rsidRDefault="008D0D32" w:rsidP="001874BD">
            <w:pPr>
              <w:rPr>
                <w:color w:val="A6A6A6" w:themeColor="background1" w:themeShade="A6"/>
              </w:rPr>
            </w:pPr>
            <w:r w:rsidRPr="008D0D3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de-DE"/>
              </w:rPr>
              <w:t>(Deutsche Influencer/innen)</w:t>
            </w:r>
          </w:p>
        </w:tc>
      </w:tr>
      <w:tr w:rsidR="007078EC" w:rsidRPr="0057184C" w14:paraId="6458AD3A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0B5ED5E0" w14:textId="77777777" w:rsidR="007078EC" w:rsidRDefault="007078EC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188F3718" w14:textId="677F4530" w:rsidR="3D22CE90" w:rsidRDefault="3D22CE90" w:rsidP="099B269A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lang w:val="de-DE"/>
              </w:rPr>
            </w:pPr>
            <w:r w:rsidRPr="099B269A">
              <w:rPr>
                <w:rFonts w:asciiTheme="minorHAnsi" w:hAnsiTheme="minorHAnsi" w:cstheme="minorBidi"/>
                <w:i/>
                <w:iCs/>
                <w:lang w:val="de-DE"/>
              </w:rPr>
              <w:t>Leroy wills wissen (ZDF)</w:t>
            </w:r>
          </w:p>
          <w:p w14:paraId="74BD2B36" w14:textId="70B9E8A4" w:rsidR="007078EC" w:rsidRPr="00C2516B" w:rsidRDefault="22DBD78D" w:rsidP="099B269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lang w:val="de-DE"/>
              </w:rPr>
            </w:pPr>
            <w:r w:rsidRPr="099B269A">
              <w:rPr>
                <w:rFonts w:asciiTheme="minorHAnsi" w:hAnsiTheme="minorHAnsi" w:cstheme="minorBidi"/>
                <w:lang w:val="de-DE"/>
              </w:rPr>
              <w:t xml:space="preserve">Gruppenarbeit: </w:t>
            </w:r>
            <w:r w:rsidR="75611D5D" w:rsidRPr="099B269A">
              <w:rPr>
                <w:rFonts w:asciiTheme="minorHAnsi" w:hAnsiTheme="minorHAnsi" w:cstheme="minorBidi"/>
                <w:lang w:val="de-DE"/>
              </w:rPr>
              <w:t>Hörverständnis üben</w:t>
            </w:r>
            <w:r w:rsidR="404EFD35" w:rsidRPr="099B269A">
              <w:rPr>
                <w:rFonts w:asciiTheme="minorHAnsi" w:hAnsiTheme="minorHAnsi" w:cstheme="minorBidi"/>
                <w:lang w:val="de-DE"/>
              </w:rPr>
              <w:t xml:space="preserve"> </w:t>
            </w:r>
            <w:r w:rsidR="325100D8" w:rsidRPr="099B269A">
              <w:rPr>
                <w:rFonts w:asciiTheme="minorHAnsi" w:hAnsiTheme="minorHAnsi" w:cstheme="minorBidi"/>
                <w:lang w:val="de-DE"/>
              </w:rPr>
              <w:t xml:space="preserve">- </w:t>
            </w:r>
            <w:r w:rsidR="404EFD35" w:rsidRPr="099B269A">
              <w:rPr>
                <w:rFonts w:asciiTheme="minorHAnsi" w:hAnsiTheme="minorHAnsi" w:cstheme="minorBidi"/>
                <w:lang w:val="de-DE"/>
              </w:rPr>
              <w:t>Je nach Niveau die Geschwindigkeit ein bisschen langsamer stellen</w:t>
            </w:r>
            <w:r w:rsidR="41214D0F" w:rsidRPr="099B269A">
              <w:rPr>
                <w:rFonts w:asciiTheme="minorHAnsi" w:hAnsiTheme="minorHAnsi" w:cstheme="minorBidi"/>
                <w:lang w:val="de-DE"/>
              </w:rPr>
              <w:t xml:space="preserve"> </w:t>
            </w:r>
            <w:proofErr w:type="spellStart"/>
            <w:r w:rsidR="41214D0F" w:rsidRPr="099B269A">
              <w:rPr>
                <w:rFonts w:asciiTheme="minorHAnsi" w:hAnsiTheme="minorHAnsi" w:cstheme="minorBidi"/>
                <w:lang w:val="de-DE"/>
              </w:rPr>
              <w:t>i</w:t>
            </w:r>
            <w:proofErr w:type="spellEnd"/>
            <w:r w:rsidR="41214D0F" w:rsidRPr="099B269A">
              <w:rPr>
                <w:rFonts w:asciiTheme="minorHAnsi" w:hAnsiTheme="minorHAnsi" w:cstheme="minorBidi"/>
                <w:lang w:val="de-DE"/>
              </w:rPr>
              <w:t xml:space="preserve"> den Gruppen</w:t>
            </w:r>
          </w:p>
          <w:p w14:paraId="38D283AC" w14:textId="6035416E" w:rsidR="005C3240" w:rsidRPr="00C2516B" w:rsidRDefault="055A78CB" w:rsidP="099B269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lang w:val="de-DE"/>
              </w:rPr>
            </w:pPr>
            <w:r w:rsidRPr="099B269A">
              <w:rPr>
                <w:rFonts w:asciiTheme="minorHAnsi" w:hAnsiTheme="minorHAnsi" w:cstheme="minorBidi"/>
                <w:lang w:val="de-DE"/>
              </w:rPr>
              <w:t>F</w:t>
            </w:r>
            <w:r w:rsidR="2E0E9650" w:rsidRPr="099B269A">
              <w:rPr>
                <w:rFonts w:asciiTheme="minorHAnsi" w:hAnsiTheme="minorHAnsi" w:cstheme="minorBidi"/>
                <w:lang w:val="de-DE"/>
              </w:rPr>
              <w:t>r</w:t>
            </w:r>
            <w:r w:rsidRPr="099B269A">
              <w:rPr>
                <w:rFonts w:asciiTheme="minorHAnsi" w:hAnsiTheme="minorHAnsi" w:cstheme="minorBidi"/>
                <w:lang w:val="de-DE"/>
              </w:rPr>
              <w:t xml:space="preserve">agen </w:t>
            </w:r>
            <w:r w:rsidR="5BC23CD9" w:rsidRPr="099B269A">
              <w:rPr>
                <w:rFonts w:asciiTheme="minorHAnsi" w:hAnsiTheme="minorHAnsi" w:cstheme="minorBidi"/>
                <w:lang w:val="de-DE"/>
              </w:rPr>
              <w:t xml:space="preserve">formulieren und den anderen Gruppen </w:t>
            </w:r>
            <w:r w:rsidRPr="099B269A">
              <w:rPr>
                <w:rFonts w:asciiTheme="minorHAnsi" w:hAnsiTheme="minorHAnsi" w:cstheme="minorBidi"/>
                <w:lang w:val="de-DE"/>
              </w:rPr>
              <w:t>stellen</w:t>
            </w:r>
          </w:p>
          <w:p w14:paraId="4F82B4A3" w14:textId="171053F9" w:rsidR="00AD147E" w:rsidRPr="008C1337" w:rsidRDefault="37B66356" w:rsidP="099B269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lang w:val="de-DE"/>
              </w:rPr>
            </w:pPr>
            <w:r w:rsidRPr="099B269A">
              <w:rPr>
                <w:rFonts w:asciiTheme="minorHAnsi" w:hAnsiTheme="minorHAnsi" w:cstheme="minorBidi"/>
                <w:lang w:val="de-DE"/>
              </w:rPr>
              <w:t xml:space="preserve">Antworten </w:t>
            </w:r>
            <w:r w:rsidR="5D7EC088" w:rsidRPr="099B269A">
              <w:rPr>
                <w:rFonts w:asciiTheme="minorHAnsi" w:hAnsiTheme="minorHAnsi" w:cstheme="minorBidi"/>
                <w:lang w:val="de-DE"/>
              </w:rPr>
              <w:t>aufschreiben</w:t>
            </w:r>
          </w:p>
        </w:tc>
      </w:tr>
      <w:tr w:rsidR="007078EC" w14:paraId="15BA98C2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38FA6602" w14:textId="77777777" w:rsidR="007078EC" w:rsidRDefault="007078EC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79282FB1" w14:textId="77777777" w:rsidR="007078EC" w:rsidRDefault="007078EC" w:rsidP="001874BD">
            <w:pPr>
              <w:rPr>
                <w:color w:val="A6A6A6" w:themeColor="background1" w:themeShade="A6"/>
              </w:rPr>
            </w:pPr>
          </w:p>
        </w:tc>
      </w:tr>
      <w:tr w:rsidR="007078EC" w14:paraId="695D4AFB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3282FCE8" w14:textId="77777777" w:rsidR="007078EC" w:rsidRDefault="007078EC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662D0D1F" w14:textId="49D6B09E" w:rsidR="007078EC" w:rsidRPr="00CB547B" w:rsidRDefault="007078EC" w:rsidP="001874BD">
            <w:pPr>
              <w:rPr>
                <w:color w:val="A6A6A6" w:themeColor="background1" w:themeShade="A6"/>
              </w:rPr>
            </w:pPr>
            <w:r w:rsidRPr="00676B69">
              <w:t xml:space="preserve">Modul </w:t>
            </w:r>
            <w:r w:rsidR="0056546B">
              <w:t>4</w:t>
            </w:r>
          </w:p>
        </w:tc>
      </w:tr>
      <w:tr w:rsidR="007078EC" w14:paraId="6D609734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3B126E87" w14:textId="77777777" w:rsidR="007078EC" w:rsidRDefault="007078EC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4D2707BC" w14:textId="77777777" w:rsidR="007078EC" w:rsidRPr="00676B69" w:rsidRDefault="007078EC" w:rsidP="001874BD">
            <w:pPr>
              <w:rPr>
                <w:color w:val="A6A6A6" w:themeColor="background1" w:themeShade="A6"/>
              </w:rPr>
            </w:pPr>
          </w:p>
        </w:tc>
      </w:tr>
      <w:tr w:rsidR="007078EC" w:rsidRPr="00F61876" w14:paraId="7EC98207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2D9592EA" w14:textId="77777777" w:rsidR="007078EC" w:rsidRDefault="007078EC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4B9A700D" w14:textId="56072FED" w:rsidR="007078EC" w:rsidRPr="00F61876" w:rsidRDefault="00D14120" w:rsidP="00AD147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  <w:lang w:val="en-US"/>
              </w:rPr>
            </w:pPr>
            <w:r w:rsidRPr="00F6187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hd w:val="clear" w:color="auto" w:fill="FFFFFF"/>
                <w:lang w:val="en-US"/>
              </w:rPr>
              <w:t xml:space="preserve">Leroy wills </w:t>
            </w:r>
            <w:proofErr w:type="spellStart"/>
            <w:r w:rsidRPr="00F6187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hd w:val="clear" w:color="auto" w:fill="FFFFFF"/>
                <w:lang w:val="en-US"/>
              </w:rPr>
              <w:t>wissen</w:t>
            </w:r>
            <w:proofErr w:type="spellEnd"/>
            <w:r w:rsidRPr="00F6187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hd w:val="clear" w:color="auto" w:fill="FFFFFF"/>
                <w:lang w:val="en-US"/>
              </w:rPr>
              <w:t xml:space="preserve">: </w:t>
            </w:r>
            <w:hyperlink r:id="rId13" w:tgtFrame="_blank" w:history="1">
              <w:r w:rsidRPr="00F61876">
                <w:rPr>
                  <w:rStyle w:val="normaltextrun"/>
                  <w:rFonts w:asciiTheme="minorHAnsi" w:eastAsiaTheme="majorEastAsia" w:hAnsiTheme="minorHAnsi" w:cstheme="minorHAnsi"/>
                  <w:color w:val="0563C1"/>
                  <w:u w:val="single"/>
                  <w:shd w:val="clear" w:color="auto" w:fill="FFFFFF"/>
                  <w:lang w:val="en-US"/>
                </w:rPr>
                <w:t>https://www.ardmediathek.de/video/leeroy-will-s-wissen/wie-ist-das-mit-13-influencer-zu-sein/funk/Y3JpZDovL2Z1bmsubmV0LzEyMTg3L3ZpZGVvLzE3NDY1ODU</w:t>
              </w:r>
            </w:hyperlink>
            <w:r w:rsidRPr="00F6187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hd w:val="clear" w:color="auto" w:fill="FFFFFF"/>
                <w:lang w:val="en-US"/>
              </w:rPr>
              <w:t> </w:t>
            </w:r>
            <w:r w:rsidRPr="00F61876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 </w:t>
            </w:r>
          </w:p>
        </w:tc>
      </w:tr>
    </w:tbl>
    <w:p w14:paraId="45EFB4C5" w14:textId="77777777" w:rsidR="007078EC" w:rsidRPr="00F61876" w:rsidRDefault="007078EC" w:rsidP="00423FA4">
      <w:pPr>
        <w:pStyle w:val="Overskrift1"/>
        <w:rPr>
          <w:lang w:val="en-US"/>
        </w:rPr>
      </w:pPr>
    </w:p>
    <w:tbl>
      <w:tblPr>
        <w:tblStyle w:val="Tabel-Gitter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1403"/>
        <w:gridCol w:w="8199"/>
      </w:tblGrid>
      <w:tr w:rsidR="00092267" w14:paraId="01835CF7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03F79B1C" w14:textId="77777777" w:rsidR="00092267" w:rsidRDefault="00092267" w:rsidP="001874BD">
            <w:pPr>
              <w:rPr>
                <w:color w:val="2F5496" w:themeColor="accent1" w:themeShade="BF"/>
              </w:rPr>
            </w:pPr>
            <w:bookmarkStart w:id="6" w:name="_Hlk135989072"/>
            <w:r w:rsidRPr="7D45DFAC"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4D06309A" w14:textId="77777777" w:rsidR="00092267" w:rsidRDefault="00092267" w:rsidP="001874BD">
            <w:pPr>
              <w:rPr>
                <w:color w:val="A6A6A6" w:themeColor="background1" w:themeShade="A6"/>
              </w:rPr>
            </w:pPr>
            <w:r w:rsidRPr="004D4121">
              <w:t>Tysk</w:t>
            </w:r>
          </w:p>
        </w:tc>
      </w:tr>
      <w:tr w:rsidR="00092267" w14:paraId="65BFB9E2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27921B1E" w14:textId="77777777" w:rsidR="00092267" w:rsidRDefault="00092267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2B2707E5" w14:textId="77777777" w:rsidR="00092267" w:rsidRPr="008D0D32" w:rsidRDefault="00092267" w:rsidP="001874BD">
            <w:r w:rsidRPr="008D0D32">
              <w:t>Individplan (hvordan bruger/ser den enkelte tyske bruger de sociale medier)</w:t>
            </w:r>
          </w:p>
          <w:p w14:paraId="1366B1CD" w14:textId="77777777" w:rsidR="00092267" w:rsidRPr="008D0D32" w:rsidRDefault="00092267" w:rsidP="001874BD">
            <w:pPr>
              <w:rPr>
                <w:color w:val="A6A6A6" w:themeColor="background1" w:themeShade="A6"/>
              </w:rPr>
            </w:pPr>
            <w:r w:rsidRPr="008D0D3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de-DE"/>
              </w:rPr>
              <w:t>(Deutsche Influencer/innen)</w:t>
            </w:r>
          </w:p>
        </w:tc>
      </w:tr>
      <w:tr w:rsidR="00092267" w:rsidRPr="00F61876" w14:paraId="0E7B0E68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074B0256" w14:textId="77777777" w:rsidR="00092267" w:rsidRDefault="00092267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112E0A96" w14:textId="012213FD" w:rsidR="00A216FB" w:rsidRPr="00900A2B" w:rsidRDefault="5D1AED05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8"/>
                <w:szCs w:val="28"/>
                <w:lang w:val="de-DE"/>
              </w:rPr>
            </w:pPr>
            <w:r w:rsidRPr="006650C7">
              <w:rPr>
                <w:lang w:val="de-DE"/>
              </w:rPr>
              <w:t>Internetz</w:t>
            </w:r>
            <w:r w:rsidR="33FBB866" w:rsidRPr="006650C7">
              <w:rPr>
                <w:lang w:val="de-DE"/>
              </w:rPr>
              <w:t xml:space="preserve">suche: </w:t>
            </w:r>
            <w:r w:rsidR="33FBB866" w:rsidRPr="099B269A"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  <w:lang w:val="de-DE"/>
              </w:rPr>
              <w:t>Instagrammer</w:t>
            </w:r>
            <w:r w:rsidR="558B022E" w:rsidRPr="099B269A"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  <w:lang w:val="de-DE"/>
              </w:rPr>
              <w:t>/Influencer aussuchen</w:t>
            </w:r>
            <w:r w:rsidR="33FBB866" w:rsidRPr="099B269A"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  <w:lang w:val="de-DE"/>
              </w:rPr>
              <w:t xml:space="preserve"> und präsentieren</w:t>
            </w:r>
            <w:r w:rsidR="33FBB866" w:rsidRPr="099B269A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</w:p>
          <w:p w14:paraId="227399A7" w14:textId="1ECF064B" w:rsidR="00A216FB" w:rsidRPr="00900A2B" w:rsidRDefault="33FBB866" w:rsidP="099B26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 w:themeColor="text1"/>
                <w:lang w:val="de-DE"/>
              </w:rPr>
            </w:pPr>
            <w:r w:rsidRPr="00DB02D6"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  <w:r w:rsidR="7BF0E590" w:rsidRPr="099B269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  <w:t xml:space="preserve">Gruppenarbeit: </w:t>
            </w:r>
          </w:p>
          <w:p w14:paraId="3F21CB25" w14:textId="41966AC1" w:rsidR="00A216FB" w:rsidRPr="00900A2B" w:rsidRDefault="7BF0E590" w:rsidP="099B269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99B269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  <w:t>Sucht im Internetz berühmte deutsch</w:t>
            </w:r>
            <w:r w:rsidR="10D9AA74" w:rsidRPr="099B269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  <w:t>e Instagrammer/Influencer und beschrei</w:t>
            </w:r>
            <w:r w:rsidR="0156480F" w:rsidRPr="099B269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  <w:t>bt mit welchen Themen sie sich beschäftigen</w:t>
            </w:r>
            <w:r w:rsidR="4C4427E6" w:rsidRPr="099B269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  <w:t xml:space="preserve"> (u.a. wie, wo und warum sie das machen)</w:t>
            </w:r>
            <w:r w:rsidR="4CB2F090" w:rsidRPr="099B269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  <w:t xml:space="preserve"> und wie (wenn überhaupt!) sie sich von ande</w:t>
            </w:r>
            <w:r w:rsidR="173207BE" w:rsidRPr="099B269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  <w:t>ren unterscheid</w:t>
            </w:r>
            <w:r w:rsidR="173207BE" w:rsidRPr="00DB02D6"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  <w:lang w:val="de-DE"/>
              </w:rPr>
              <w:t>en</w:t>
            </w:r>
          </w:p>
        </w:tc>
      </w:tr>
      <w:tr w:rsidR="00092267" w14:paraId="5739B5CC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21E45598" w14:textId="77777777" w:rsidR="00092267" w:rsidRDefault="00092267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4FB46955" w14:textId="77777777" w:rsidR="00092267" w:rsidRDefault="00092267" w:rsidP="001874BD">
            <w:pPr>
              <w:rPr>
                <w:color w:val="A6A6A6" w:themeColor="background1" w:themeShade="A6"/>
              </w:rPr>
            </w:pPr>
          </w:p>
        </w:tc>
      </w:tr>
      <w:tr w:rsidR="00092267" w14:paraId="7910E62C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5C003DBB" w14:textId="77777777" w:rsidR="00092267" w:rsidRDefault="00092267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104D1AFC" w14:textId="3777E915" w:rsidR="00900A2B" w:rsidRPr="00900A2B" w:rsidRDefault="00092267" w:rsidP="001874BD">
            <w:r w:rsidRPr="00676B69">
              <w:t xml:space="preserve">Modul </w:t>
            </w:r>
            <w:r>
              <w:t>5</w:t>
            </w:r>
          </w:p>
        </w:tc>
      </w:tr>
      <w:tr w:rsidR="00092267" w14:paraId="442C9103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185B21C5" w14:textId="77777777" w:rsidR="00092267" w:rsidRDefault="00092267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7B2B38BC" w14:textId="77777777" w:rsidR="00092267" w:rsidRPr="00676B69" w:rsidRDefault="00092267" w:rsidP="001874BD">
            <w:pPr>
              <w:rPr>
                <w:color w:val="A6A6A6" w:themeColor="background1" w:themeShade="A6"/>
              </w:rPr>
            </w:pPr>
          </w:p>
        </w:tc>
      </w:tr>
      <w:tr w:rsidR="00092267" w14:paraId="2B64F7E5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7CC3FEB9" w14:textId="77777777" w:rsidR="00092267" w:rsidRDefault="00092267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060FE8DC" w14:textId="60D45D33" w:rsidR="00092267" w:rsidRPr="00C90F08" w:rsidRDefault="00F73EB4" w:rsidP="001874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</w:rPr>
            </w:pPr>
            <w:hyperlink r:id="rId14" w:history="1">
              <w:r w:rsidR="00C90F08" w:rsidRPr="00C90F08">
                <w:rPr>
                  <w:rStyle w:val="Hyperlink"/>
                  <w:rFonts w:ascii="Calibri" w:eastAsiaTheme="majorEastAsia" w:hAnsi="Calibri" w:cs="Calibri"/>
                  <w:shd w:val="clear" w:color="auto" w:fill="FFFFFF"/>
                </w:rPr>
                <w:t>https://www.tonight.de/unterhaltung/promis/deutsche-influencer-das-sind-die-20-erfolgreichsten-instagram-stars-deutschlands_113189.html</w:t>
              </w:r>
            </w:hyperlink>
            <w:r w:rsidR="00C90F08" w:rsidRPr="00C90F08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 w:rsidR="00C90F08" w:rsidRPr="00C90F0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bookmarkEnd w:id="6"/>
    </w:tbl>
    <w:p w14:paraId="3A789547" w14:textId="77777777" w:rsidR="00092267" w:rsidRPr="00092267" w:rsidRDefault="00092267" w:rsidP="00092267"/>
    <w:tbl>
      <w:tblPr>
        <w:tblStyle w:val="Tabel-Gitter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1098"/>
        <w:gridCol w:w="8504"/>
      </w:tblGrid>
      <w:tr w:rsidR="00137736" w14:paraId="3BAAB62D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60105263" w14:textId="77777777" w:rsidR="00137736" w:rsidRDefault="00137736" w:rsidP="001874BD">
            <w:pPr>
              <w:rPr>
                <w:color w:val="2F5496" w:themeColor="accent1" w:themeShade="BF"/>
              </w:rPr>
            </w:pPr>
            <w:bookmarkStart w:id="7" w:name="_Hlk135989347"/>
            <w:r w:rsidRPr="7D45DFAC"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6D35953A" w14:textId="77777777" w:rsidR="00137736" w:rsidRDefault="00137736" w:rsidP="001874BD">
            <w:pPr>
              <w:rPr>
                <w:color w:val="A6A6A6" w:themeColor="background1" w:themeShade="A6"/>
              </w:rPr>
            </w:pPr>
            <w:r w:rsidRPr="004D4121">
              <w:t>Tysk</w:t>
            </w:r>
          </w:p>
        </w:tc>
      </w:tr>
      <w:tr w:rsidR="00137736" w:rsidRPr="0057184C" w14:paraId="5788A879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1F1BA99A" w14:textId="77777777" w:rsidR="00137736" w:rsidRDefault="00137736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034636D7" w14:textId="77777777" w:rsidR="00137736" w:rsidRPr="00A81861" w:rsidRDefault="00137736" w:rsidP="001874BD">
            <w:r w:rsidRPr="00A81861">
              <w:t>Individplan (hvordan bruger/ser den enkelte tyske bruger de sociale medier)</w:t>
            </w:r>
          </w:p>
          <w:p w14:paraId="37B28AEE" w14:textId="21CF2BA3" w:rsidR="00137736" w:rsidRPr="00A81861" w:rsidRDefault="00A81861" w:rsidP="001874BD">
            <w:pPr>
              <w:rPr>
                <w:color w:val="A6A6A6" w:themeColor="background1" w:themeShade="A6"/>
                <w:lang w:val="de-DE"/>
              </w:rPr>
            </w:pPr>
            <w:r w:rsidRPr="00A81861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de-DE"/>
              </w:rPr>
              <w:t>(Gefahren der digitalen Welt – Spielplatz der Hacker)</w:t>
            </w:r>
          </w:p>
        </w:tc>
      </w:tr>
      <w:tr w:rsidR="00137736" w:rsidRPr="0057184C" w14:paraId="1951B56C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30B41CE6" w14:textId="77777777" w:rsidR="00137736" w:rsidRDefault="00137736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61065510" w14:textId="77777777" w:rsidR="00137736" w:rsidRPr="00490D9D" w:rsidRDefault="202216BF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Spielfilm sehen</w:t>
            </w:r>
          </w:p>
          <w:p w14:paraId="7A033226" w14:textId="426C2DE0" w:rsidR="00490D9D" w:rsidRPr="00DB02D6" w:rsidRDefault="171383D8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Thema: </w:t>
            </w:r>
            <w:r w:rsidR="1CF5E81A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Gefahren und Möglichkeiten </w:t>
            </w:r>
            <w:r w:rsidR="77E6D303" w:rsidRPr="099B269A">
              <w:rPr>
                <w:rFonts w:asciiTheme="minorHAnsi" w:eastAsiaTheme="minorEastAsia" w:hAnsiTheme="minorHAnsi" w:cstheme="minorBidi"/>
                <w:lang w:val="de-DE"/>
              </w:rPr>
              <w:t>des Internet</w:t>
            </w:r>
            <w:r w:rsidR="10EAADEA" w:rsidRPr="099B269A">
              <w:rPr>
                <w:rFonts w:asciiTheme="minorHAnsi" w:eastAsiaTheme="minorEastAsia" w:hAnsiTheme="minorHAnsi" w:cstheme="minorBidi"/>
                <w:lang w:val="de-DE"/>
              </w:rPr>
              <w:t>s pr</w:t>
            </w:r>
            <w:r w:rsidR="1CF5E81A" w:rsidRPr="099B269A">
              <w:rPr>
                <w:rFonts w:asciiTheme="minorHAnsi" w:eastAsiaTheme="minorEastAsia" w:hAnsiTheme="minorHAnsi" w:cstheme="minorBidi"/>
                <w:lang w:val="de-DE"/>
              </w:rPr>
              <w:t>oblematisieren</w:t>
            </w:r>
          </w:p>
          <w:p w14:paraId="6B1DDA00" w14:textId="64448038" w:rsidR="00490D9D" w:rsidRPr="00DB02D6" w:rsidRDefault="4D4D1849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Aufgaben: Führt eine Podiumsdiskussion zum Thema Internet</w:t>
            </w:r>
            <w:r w:rsidR="2C8C119C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durch. Geht dabei folgendermaßen vor:</w:t>
            </w:r>
          </w:p>
          <w:p w14:paraId="706EE00F" w14:textId="3BB3E51B" w:rsidR="00490D9D" w:rsidRPr="00DB02D6" w:rsidRDefault="4D4D1849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Jeder ordnet sich einer der folgenden Thesen zu</w:t>
            </w:r>
            <w:r w:rsidR="286736BE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oder entwickelt eine eigene These: </w:t>
            </w:r>
          </w:p>
          <w:p w14:paraId="36EF14B3" w14:textId="46B8340D" w:rsidR="00490D9D" w:rsidRPr="00DB02D6" w:rsidRDefault="4D4D1849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1) Das Inter</w:t>
            </w:r>
            <w:r w:rsidR="6A92F4D2" w:rsidRPr="099B269A">
              <w:rPr>
                <w:rFonts w:asciiTheme="minorHAnsi" w:eastAsiaTheme="minorEastAsia" w:hAnsiTheme="minorHAnsi" w:cstheme="minorBidi"/>
                <w:lang w:val="de-DE"/>
              </w:rPr>
              <w:t>net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ist noch immer ein freier und demokratischer</w:t>
            </w:r>
          </w:p>
          <w:p w14:paraId="64D9B104" w14:textId="36599F5B" w:rsidR="00490D9D" w:rsidRPr="00DB02D6" w:rsidRDefault="4D4D1849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Raum und muss als solcher verteidigt werden.</w:t>
            </w:r>
          </w:p>
          <w:p w14:paraId="6ACEE9EB" w14:textId="51B73A7F" w:rsidR="00490D9D" w:rsidRPr="00DB02D6" w:rsidRDefault="4D4D1849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2) Das Internet wird von kommerziellen Interessen beherrscht – und daran lässt sich auch nichts</w:t>
            </w:r>
            <w:r w:rsidR="12241A62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mehr ändern. </w:t>
            </w:r>
          </w:p>
          <w:p w14:paraId="665E07D6" w14:textId="20947CC5" w:rsidR="00490D9D" w:rsidRPr="00DB02D6" w:rsidRDefault="4D4D1849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3) Wozu brauche ich das Internet?</w:t>
            </w:r>
            <w:r w:rsidR="70755914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Es gibt andere Möglichkeiten des Austauschs</w:t>
            </w:r>
            <w:r w:rsidR="6FA06746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und der Kommunikation</w:t>
            </w:r>
          </w:p>
          <w:p w14:paraId="65DADA0D" w14:textId="3A9657D7" w:rsidR="00490D9D" w:rsidRPr="00DB02D6" w:rsidRDefault="51D39D2B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Sammelt in Gruppenarbeit Argumente für eure</w:t>
            </w:r>
            <w:r w:rsidR="1612B331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Thesen. </w:t>
            </w:r>
            <w:r w:rsidR="0255587D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Ihr könnt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eure eigenen Ideen durch Materialien aus dem Internet, aus Zeitungen und anderen Quellen</w:t>
            </w:r>
            <w:r w:rsidR="459713EF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ergänzen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.</w:t>
            </w:r>
          </w:p>
          <w:p w14:paraId="6FC1DDB7" w14:textId="2256896F" w:rsidR="00490D9D" w:rsidRPr="00DB02D6" w:rsidRDefault="00490D9D" w:rsidP="099B26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lang w:val="de-DE"/>
              </w:rPr>
            </w:pPr>
          </w:p>
          <w:p w14:paraId="3D1DCAB9" w14:textId="513AFB7B" w:rsidR="00490D9D" w:rsidRPr="00DB02D6" w:rsidRDefault="0C71B50E" w:rsidP="099B269A">
            <w:pPr>
              <w:pStyle w:val="paragraph"/>
              <w:spacing w:before="0" w:beforeAutospacing="0" w:after="0" w:afterAutospacing="0"/>
              <w:textAlignment w:val="baseline"/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E</w:t>
            </w:r>
            <w:r w:rsidR="51D39D2B" w:rsidRPr="099B269A">
              <w:rPr>
                <w:rFonts w:asciiTheme="minorHAnsi" w:eastAsiaTheme="minorEastAsia" w:hAnsiTheme="minorHAnsi" w:cstheme="minorBidi"/>
                <w:lang w:val="de-DE"/>
              </w:rPr>
              <w:t>ine weitere Gruppe bereitet sich darauf vor, die</w:t>
            </w:r>
            <w:r w:rsidR="6102DD1C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="51D39D2B" w:rsidRPr="099B269A">
              <w:rPr>
                <w:rFonts w:asciiTheme="minorHAnsi" w:eastAsiaTheme="minorEastAsia" w:hAnsiTheme="minorHAnsi" w:cstheme="minorBidi"/>
                <w:lang w:val="de-DE"/>
              </w:rPr>
              <w:t>Debatte zu moderieren. Entwickelt eine Struktur</w:t>
            </w:r>
            <w:r w:rsidR="0FBACAF7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="51D39D2B" w:rsidRPr="099B269A">
              <w:rPr>
                <w:rFonts w:asciiTheme="minorHAnsi" w:eastAsiaTheme="minorEastAsia" w:hAnsiTheme="minorHAnsi" w:cstheme="minorBidi"/>
                <w:lang w:val="de-DE"/>
              </w:rPr>
              <w:t>und denkt euch Fragen für die Anfangsrunde aus.</w:t>
            </w:r>
          </w:p>
          <w:p w14:paraId="08C56F76" w14:textId="418498BE" w:rsidR="00490D9D" w:rsidRPr="00DB02D6" w:rsidRDefault="51D39D2B" w:rsidP="099B269A">
            <w:pPr>
              <w:pStyle w:val="paragraph"/>
              <w:spacing w:before="0" w:beforeAutospacing="0" w:after="0" w:afterAutospacing="0"/>
              <w:textAlignment w:val="baseline"/>
            </w:pP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. Ein/e Vertreter/in aus jeder Thesen-Gruppe und</w:t>
            </w:r>
            <w:r w:rsidR="0129E257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eine/r aus der Moderations-Gruppe führen die</w:t>
            </w:r>
            <w:r w:rsidR="572B1A53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Podiumsdiskussion durch. Der/die Moderator/in</w:t>
            </w:r>
            <w:r w:rsidR="6FA69143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l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eitet die Diskussion und entscheidet, wann die</w:t>
            </w:r>
            <w:r w:rsidR="04561CF3" w:rsidRPr="099B269A">
              <w:rPr>
                <w:rFonts w:asciiTheme="minorHAnsi" w:eastAsiaTheme="minorEastAsia" w:hAnsiTheme="minorHAnsi" w:cstheme="minorBidi"/>
                <w:lang w:val="de-DE"/>
              </w:rPr>
              <w:t xml:space="preserve"> </w:t>
            </w:r>
            <w:r w:rsidRPr="099B269A">
              <w:rPr>
                <w:rFonts w:asciiTheme="minorHAnsi" w:eastAsiaTheme="minorEastAsia" w:hAnsiTheme="minorHAnsi" w:cstheme="minorBidi"/>
                <w:lang w:val="de-DE"/>
              </w:rPr>
              <w:t>Zuhörer/innen sich beteiligen dürfen.</w:t>
            </w:r>
          </w:p>
        </w:tc>
      </w:tr>
      <w:tr w:rsidR="00137736" w14:paraId="4546D6AC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6EA9A282" w14:textId="77777777" w:rsidR="00137736" w:rsidRDefault="00137736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lastRenderedPageBreak/>
              <w:t>Noter til læreren</w:t>
            </w:r>
          </w:p>
        </w:tc>
        <w:tc>
          <w:tcPr>
            <w:tcW w:w="8235" w:type="dxa"/>
          </w:tcPr>
          <w:p w14:paraId="7CCC50DB" w14:textId="77777777" w:rsidR="00137736" w:rsidRDefault="00137736" w:rsidP="001874BD">
            <w:pPr>
              <w:rPr>
                <w:color w:val="A6A6A6" w:themeColor="background1" w:themeShade="A6"/>
              </w:rPr>
            </w:pPr>
          </w:p>
        </w:tc>
      </w:tr>
      <w:tr w:rsidR="00137736" w14:paraId="4ED1084A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49A65ABA" w14:textId="77777777" w:rsidR="00137736" w:rsidRDefault="00137736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0DF36E09" w14:textId="2A8D04EF" w:rsidR="00137736" w:rsidRPr="00CB547B" w:rsidRDefault="00137736" w:rsidP="001874BD">
            <w:pPr>
              <w:rPr>
                <w:color w:val="A6A6A6" w:themeColor="background1" w:themeShade="A6"/>
              </w:rPr>
            </w:pPr>
            <w:r w:rsidRPr="00676B69">
              <w:t xml:space="preserve">Modul </w:t>
            </w:r>
            <w:r w:rsidR="00A81861">
              <w:t>6-7</w:t>
            </w:r>
          </w:p>
        </w:tc>
      </w:tr>
      <w:tr w:rsidR="00137736" w14:paraId="55E3B056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4437E17D" w14:textId="77777777" w:rsidR="00137736" w:rsidRDefault="00137736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2ED253C0" w14:textId="77777777" w:rsidR="00137736" w:rsidRPr="00676B69" w:rsidRDefault="00137736" w:rsidP="001874BD">
            <w:pPr>
              <w:rPr>
                <w:color w:val="A6A6A6" w:themeColor="background1" w:themeShade="A6"/>
              </w:rPr>
            </w:pPr>
          </w:p>
        </w:tc>
      </w:tr>
      <w:tr w:rsidR="00137736" w:rsidRPr="0057184C" w14:paraId="65B20853" w14:textId="77777777" w:rsidTr="099B269A">
        <w:trPr>
          <w:trHeight w:val="300"/>
        </w:trPr>
        <w:tc>
          <w:tcPr>
            <w:tcW w:w="1404" w:type="dxa"/>
            <w:shd w:val="clear" w:color="auto" w:fill="D9E2F3" w:themeFill="accent1" w:themeFillTint="33"/>
          </w:tcPr>
          <w:p w14:paraId="1AF0A6F1" w14:textId="77777777" w:rsidR="00137736" w:rsidRDefault="00137736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6FCE3372" w14:textId="4D3014F2" w:rsidR="00137736" w:rsidRPr="00D01347" w:rsidRDefault="31D073E3" w:rsidP="099B269A">
            <w:pPr>
              <w:pStyle w:val="paragraph"/>
              <w:spacing w:before="0" w:beforeAutospacing="0" w:after="0" w:afterAutospacing="0" w:line="259" w:lineRule="auto"/>
              <w:rPr>
                <w:rStyle w:val="eop"/>
                <w:rFonts w:ascii="Calibri" w:hAnsi="Calibri" w:cs="Calibri"/>
                <w:color w:val="000000" w:themeColor="text1"/>
                <w:lang w:val="de-DE"/>
              </w:rPr>
            </w:pPr>
            <w:r w:rsidRPr="099B269A"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  <w:lang w:val="de-DE"/>
              </w:rPr>
              <w:t xml:space="preserve">Who am I – Kein System ist sicher (Film, </w:t>
            </w:r>
            <w:proofErr w:type="spellStart"/>
            <w:r w:rsidRPr="099B269A"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  <w:lang w:val="de-DE"/>
              </w:rPr>
              <w:t>Tyskland</w:t>
            </w:r>
            <w:proofErr w:type="spellEnd"/>
            <w:r w:rsidRPr="099B269A"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  <w:lang w:val="de-DE"/>
              </w:rPr>
              <w:t xml:space="preserve"> 2014 (CFU oder Netflix)</w:t>
            </w:r>
            <w:r w:rsidRPr="00D01347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de-DE"/>
              </w:rPr>
              <w:t> </w:t>
            </w:r>
          </w:p>
          <w:p w14:paraId="1D411AE8" w14:textId="4411AC51" w:rsidR="00137736" w:rsidRPr="00D01347" w:rsidRDefault="1E7F1CCC" w:rsidP="099B269A">
            <w:pPr>
              <w:pStyle w:val="paragraph"/>
              <w:spacing w:before="0" w:beforeAutospacing="0" w:after="0" w:afterAutospacing="0" w:line="259" w:lineRule="auto"/>
              <w:rPr>
                <w:rStyle w:val="eop"/>
                <w:rFonts w:ascii="Calibri" w:hAnsi="Calibri" w:cs="Calibri"/>
                <w:color w:val="000000" w:themeColor="text1"/>
                <w:lang w:val="de-DE"/>
              </w:rPr>
            </w:pPr>
            <w:r w:rsidRPr="099B269A">
              <w:rPr>
                <w:rStyle w:val="eop"/>
                <w:rFonts w:ascii="Calibri" w:hAnsi="Calibri" w:cs="Calibri"/>
                <w:color w:val="000000" w:themeColor="text1"/>
                <w:lang w:val="de-DE"/>
              </w:rPr>
              <w:t xml:space="preserve">Aufgaben: Arbeitsblatt 9 (Auszug), I: </w:t>
            </w:r>
            <w:hyperlink r:id="rId15">
              <w:r w:rsidRPr="099B269A">
                <w:rPr>
                  <w:rStyle w:val="Hyperlink"/>
                  <w:rFonts w:ascii="Calibri" w:hAnsi="Calibri" w:cs="Calibri"/>
                  <w:lang w:val="de-DE"/>
                </w:rPr>
                <w:t>https://www.visionkino.de/fileadmin/user_upload/Unterrichtsmaterial/filmhefte/Filmheft_Who_am_I_-_Kein_System_ist_sicher.pdf</w:t>
              </w:r>
            </w:hyperlink>
            <w:r w:rsidRPr="099B269A">
              <w:rPr>
                <w:rStyle w:val="eop"/>
                <w:rFonts w:ascii="Calibri" w:hAnsi="Calibri" w:cs="Calibri"/>
                <w:color w:val="000000" w:themeColor="text1"/>
                <w:lang w:val="de-DE"/>
              </w:rPr>
              <w:t xml:space="preserve"> </w:t>
            </w:r>
          </w:p>
        </w:tc>
      </w:tr>
    </w:tbl>
    <w:p w14:paraId="1552F0F0" w14:textId="076635DE" w:rsidR="00137736" w:rsidRPr="00D01347" w:rsidRDefault="43EDCB37" w:rsidP="00423FA4">
      <w:pPr>
        <w:pStyle w:val="Overskrift1"/>
        <w:rPr>
          <w:lang w:val="de-DE"/>
        </w:rPr>
      </w:pPr>
      <w:bookmarkStart w:id="8" w:name="aktivitet6"/>
      <w:bookmarkEnd w:id="7"/>
      <w:proofErr w:type="spellStart"/>
      <w:r w:rsidRPr="2DB1CBF6">
        <w:rPr>
          <w:lang w:val="de-DE"/>
        </w:rPr>
        <w:t>Landsplan</w:t>
      </w:r>
      <w:bookmarkEnd w:id="8"/>
      <w:proofErr w:type="spellEnd"/>
    </w:p>
    <w:tbl>
      <w:tblPr>
        <w:tblStyle w:val="Tabel-Gitter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1403"/>
        <w:gridCol w:w="8199"/>
      </w:tblGrid>
      <w:tr w:rsidR="00900A2B" w14:paraId="7863DCBA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4C98A283" w14:textId="77777777" w:rsidR="00900A2B" w:rsidRDefault="00900A2B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Fag</w:t>
            </w:r>
          </w:p>
        </w:tc>
        <w:tc>
          <w:tcPr>
            <w:tcW w:w="8199" w:type="dxa"/>
          </w:tcPr>
          <w:p w14:paraId="169F4D44" w14:textId="77777777" w:rsidR="00900A2B" w:rsidRDefault="00900A2B" w:rsidP="001874BD">
            <w:pPr>
              <w:rPr>
                <w:color w:val="A6A6A6" w:themeColor="background1" w:themeShade="A6"/>
              </w:rPr>
            </w:pPr>
            <w:r w:rsidRPr="004D4121">
              <w:t>Tysk</w:t>
            </w:r>
          </w:p>
        </w:tc>
      </w:tr>
      <w:tr w:rsidR="00900A2B" w:rsidRPr="00F61876" w14:paraId="7CD4572F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2A17C029" w14:textId="77777777" w:rsidR="00900A2B" w:rsidRDefault="00900A2B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Formål</w:t>
            </w:r>
          </w:p>
        </w:tc>
        <w:tc>
          <w:tcPr>
            <w:tcW w:w="8199" w:type="dxa"/>
          </w:tcPr>
          <w:p w14:paraId="0BA25CA6" w14:textId="7C83E061" w:rsidR="008A2486" w:rsidRPr="004B3B5C" w:rsidRDefault="008A2486" w:rsidP="008A2486">
            <w:r w:rsidRPr="004B3B5C">
              <w:t>Landsplan (hvilken digitaliseringsgrad har Tyskland og problematisering af niveauet)</w:t>
            </w:r>
          </w:p>
          <w:p w14:paraId="0991DB61" w14:textId="77777777" w:rsidR="00900A2B" w:rsidRDefault="008A2486" w:rsidP="008A2486">
            <w:r w:rsidRPr="004B3B5C">
              <w:t xml:space="preserve">Sammenligningsplan (Tyskland i sammenligning med andre lande - </w:t>
            </w:r>
            <w:proofErr w:type="spellStart"/>
            <w:r w:rsidRPr="004B3B5C">
              <w:t>individs-</w:t>
            </w:r>
            <w:proofErr w:type="spellEnd"/>
            <w:r w:rsidRPr="004B3B5C">
              <w:t xml:space="preserve"> og landsplan)</w:t>
            </w:r>
          </w:p>
          <w:p w14:paraId="160C9C49" w14:textId="785D31C9" w:rsidR="008A2486" w:rsidRPr="00676842" w:rsidRDefault="00676842" w:rsidP="008A2486">
            <w:pPr>
              <w:rPr>
                <w:color w:val="A6A6A6" w:themeColor="background1" w:themeShade="A6"/>
                <w:lang w:val="de-DE"/>
              </w:rPr>
            </w:pPr>
            <w:r w:rsidRPr="0067684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de-DE"/>
              </w:rPr>
              <w:t>Digitalisierung in Deutschland (wie Digital ist Deutschland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de-DE"/>
              </w:rPr>
              <w:t>?</w:t>
            </w:r>
            <w:r w:rsidRPr="0067684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de-DE"/>
              </w:rPr>
              <w:t>)</w:t>
            </w:r>
          </w:p>
        </w:tc>
      </w:tr>
      <w:tr w:rsidR="00900A2B" w:rsidRPr="00F61876" w14:paraId="3619ADF5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7921AEE4" w14:textId="77777777" w:rsidR="00900A2B" w:rsidRDefault="00900A2B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Aktiviteter</w:t>
            </w:r>
          </w:p>
        </w:tc>
        <w:tc>
          <w:tcPr>
            <w:tcW w:w="8199" w:type="dxa"/>
          </w:tcPr>
          <w:p w14:paraId="4DF15E86" w14:textId="798CC0FB" w:rsidR="00900A2B" w:rsidRPr="00FF60EC" w:rsidRDefault="135C7D94" w:rsidP="099B269A">
            <w:pPr>
              <w:pStyle w:val="paragraph"/>
              <w:spacing w:before="0" w:beforeAutospacing="0" w:after="0" w:afterAutospacing="0"/>
              <w:textAlignment w:val="baseline"/>
              <w:rPr>
                <w:lang w:val="de-DE"/>
              </w:rPr>
            </w:pPr>
            <w:r w:rsidRPr="099B269A">
              <w:rPr>
                <w:lang w:val="de-DE"/>
              </w:rPr>
              <w:t>Textlesen und Grafiken be</w:t>
            </w:r>
            <w:r w:rsidR="0C60DC5B" w:rsidRPr="099B269A">
              <w:rPr>
                <w:lang w:val="de-DE"/>
              </w:rPr>
              <w:t>schreiben</w:t>
            </w:r>
          </w:p>
          <w:p w14:paraId="655B7862" w14:textId="77EE9070" w:rsidR="00900A2B" w:rsidRPr="00FF60EC" w:rsidRDefault="00900A2B" w:rsidP="099B269A">
            <w:pPr>
              <w:pStyle w:val="paragraph"/>
              <w:spacing w:before="0" w:beforeAutospacing="0" w:after="0" w:afterAutospacing="0"/>
              <w:textAlignment w:val="baseline"/>
              <w:rPr>
                <w:lang w:val="de-DE"/>
              </w:rPr>
            </w:pPr>
          </w:p>
          <w:p w14:paraId="44A2D6DD" w14:textId="721AECC4" w:rsidR="00900A2B" w:rsidRPr="00FF60EC" w:rsidRDefault="34CEFC56" w:rsidP="099B269A">
            <w:pPr>
              <w:pStyle w:val="paragraph"/>
              <w:spacing w:before="0" w:beforeAutospacing="0" w:after="0" w:afterAutospacing="0"/>
              <w:textAlignment w:val="baseline"/>
              <w:rPr>
                <w:lang w:val="de-DE"/>
              </w:rPr>
            </w:pPr>
            <w:r w:rsidRPr="099B269A">
              <w:rPr>
                <w:lang w:val="de-DE"/>
              </w:rPr>
              <w:t>Wortfeld machen: Wie beschreibt man Grafiken</w:t>
            </w:r>
            <w:r w:rsidR="0C60DC5B" w:rsidRPr="099B269A">
              <w:rPr>
                <w:lang w:val="de-DE"/>
              </w:rPr>
              <w:t xml:space="preserve"> </w:t>
            </w:r>
          </w:p>
        </w:tc>
      </w:tr>
      <w:tr w:rsidR="00900A2B" w14:paraId="2FD8A420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12336965" w14:textId="77777777" w:rsidR="00900A2B" w:rsidRDefault="00900A2B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199" w:type="dxa"/>
          </w:tcPr>
          <w:p w14:paraId="595F15EA" w14:textId="77777777" w:rsidR="00900A2B" w:rsidRPr="00FF60EC" w:rsidRDefault="00900A2B" w:rsidP="001874BD"/>
        </w:tc>
      </w:tr>
      <w:tr w:rsidR="00900A2B" w14:paraId="0F1A008A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251D2B9B" w14:textId="77777777" w:rsidR="00900A2B" w:rsidRDefault="00900A2B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199" w:type="dxa"/>
          </w:tcPr>
          <w:p w14:paraId="6B1E93D3" w14:textId="68DEF9E6" w:rsidR="00900A2B" w:rsidRPr="00FF60EC" w:rsidRDefault="00FF60EC" w:rsidP="001874BD">
            <w:r w:rsidRPr="00FF60EC">
              <w:t>Modul 8</w:t>
            </w:r>
          </w:p>
        </w:tc>
      </w:tr>
      <w:tr w:rsidR="00900A2B" w14:paraId="239932A2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73935D69" w14:textId="77777777" w:rsidR="00900A2B" w:rsidRDefault="00900A2B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199" w:type="dxa"/>
          </w:tcPr>
          <w:p w14:paraId="77737695" w14:textId="77777777" w:rsidR="00900A2B" w:rsidRPr="00676B69" w:rsidRDefault="00900A2B" w:rsidP="001874BD">
            <w:pPr>
              <w:rPr>
                <w:color w:val="A6A6A6" w:themeColor="background1" w:themeShade="A6"/>
              </w:rPr>
            </w:pPr>
          </w:p>
        </w:tc>
      </w:tr>
      <w:tr w:rsidR="00900A2B" w:rsidRPr="0067600E" w14:paraId="2B0449F7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4738381C" w14:textId="77777777" w:rsidR="00900A2B" w:rsidRDefault="00900A2B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Materialer</w:t>
            </w:r>
          </w:p>
        </w:tc>
        <w:tc>
          <w:tcPr>
            <w:tcW w:w="8199" w:type="dxa"/>
          </w:tcPr>
          <w:p w14:paraId="52CD5A0B" w14:textId="03E1CC55" w:rsidR="00900A2B" w:rsidRPr="0067600E" w:rsidRDefault="00F73EB4" w:rsidP="001874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</w:rPr>
            </w:pPr>
            <w:hyperlink r:id="rId16" w:tgtFrame="_blank" w:history="1">
              <w:r w:rsidR="0067600E" w:rsidRPr="0067600E">
                <w:rPr>
                  <w:rStyle w:val="normaltextrun"/>
                  <w:rFonts w:ascii="Calibri" w:eastAsiaTheme="majorEastAsia" w:hAnsi="Calibri" w:cs="Calibri"/>
                  <w:color w:val="0563C1"/>
                  <w:u w:val="single"/>
                  <w:shd w:val="clear" w:color="auto" w:fill="FFFFFF"/>
                </w:rPr>
                <w:t>https://www.ratbacher.de/blog/digitalisierung-stand-deutschland/</w:t>
              </w:r>
            </w:hyperlink>
            <w:r w:rsidR="0067600E" w:rsidRPr="0067600E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 w:rsidR="0067600E" w:rsidRPr="0067600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725F3" w14:paraId="451EAE7B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31FEF89D" w14:textId="4DE86EBB" w:rsidR="099B269A" w:rsidRDefault="099B269A" w:rsidP="099B269A">
            <w:pPr>
              <w:rPr>
                <w:color w:val="2F5496" w:themeColor="accent1" w:themeShade="BF"/>
              </w:rPr>
            </w:pPr>
          </w:p>
          <w:p w14:paraId="638A0A3E" w14:textId="77777777" w:rsidR="007725F3" w:rsidRDefault="007725F3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Fag</w:t>
            </w:r>
          </w:p>
        </w:tc>
        <w:tc>
          <w:tcPr>
            <w:tcW w:w="8199" w:type="dxa"/>
          </w:tcPr>
          <w:p w14:paraId="66E4C2A3" w14:textId="08C330AD" w:rsidR="099B269A" w:rsidRDefault="099B269A"/>
          <w:p w14:paraId="41B7D978" w14:textId="77777777" w:rsidR="007725F3" w:rsidRDefault="007725F3" w:rsidP="001874BD">
            <w:pPr>
              <w:rPr>
                <w:color w:val="A6A6A6" w:themeColor="background1" w:themeShade="A6"/>
              </w:rPr>
            </w:pPr>
            <w:r w:rsidRPr="004D4121">
              <w:t>Tysk</w:t>
            </w:r>
          </w:p>
        </w:tc>
      </w:tr>
      <w:tr w:rsidR="007725F3" w:rsidRPr="00F61876" w14:paraId="4C57656D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45186F03" w14:textId="77777777" w:rsidR="007725F3" w:rsidRDefault="007725F3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Formål</w:t>
            </w:r>
          </w:p>
        </w:tc>
        <w:tc>
          <w:tcPr>
            <w:tcW w:w="8199" w:type="dxa"/>
          </w:tcPr>
          <w:p w14:paraId="048332B9" w14:textId="5ED7D600" w:rsidR="007725F3" w:rsidRPr="004B3B5C" w:rsidRDefault="007725F3" w:rsidP="001874BD">
            <w:r w:rsidRPr="004B3B5C">
              <w:t>Landsplan (hvilken digitaliseringsgrad har Tyskland og problematisering af niveauet)</w:t>
            </w:r>
          </w:p>
          <w:p w14:paraId="383D8A3F" w14:textId="77777777" w:rsidR="007725F3" w:rsidRDefault="007725F3" w:rsidP="001874BD">
            <w:r w:rsidRPr="004B3B5C">
              <w:t xml:space="preserve">Sammenligningsplan (Tyskland i sammenligning med andre lande - </w:t>
            </w:r>
            <w:proofErr w:type="spellStart"/>
            <w:r w:rsidRPr="004B3B5C">
              <w:t>individs-</w:t>
            </w:r>
            <w:proofErr w:type="spellEnd"/>
            <w:r w:rsidRPr="004B3B5C">
              <w:t xml:space="preserve"> og landsplan)</w:t>
            </w:r>
          </w:p>
          <w:p w14:paraId="2BED5EB7" w14:textId="77777777" w:rsidR="007725F3" w:rsidRPr="00676842" w:rsidRDefault="007725F3" w:rsidP="001874BD">
            <w:pPr>
              <w:rPr>
                <w:color w:val="A6A6A6" w:themeColor="background1" w:themeShade="A6"/>
                <w:lang w:val="de-DE"/>
              </w:rPr>
            </w:pPr>
            <w:r w:rsidRPr="0067684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de-DE"/>
              </w:rPr>
              <w:t>Digitalisierung in Deutschland (wie Digital ist Deutschland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de-DE"/>
              </w:rPr>
              <w:t>?</w:t>
            </w:r>
            <w:r w:rsidRPr="0067684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de-DE"/>
              </w:rPr>
              <w:t>)</w:t>
            </w:r>
          </w:p>
        </w:tc>
      </w:tr>
      <w:tr w:rsidR="007725F3" w:rsidRPr="0057184C" w14:paraId="10AB968D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4FDAE35C" w14:textId="77777777" w:rsidR="007725F3" w:rsidRDefault="007725F3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Aktiviteter</w:t>
            </w:r>
          </w:p>
        </w:tc>
        <w:tc>
          <w:tcPr>
            <w:tcW w:w="8199" w:type="dxa"/>
          </w:tcPr>
          <w:p w14:paraId="7CA83889" w14:textId="77777777" w:rsidR="00156F39" w:rsidRPr="008214B2" w:rsidRDefault="007725F3" w:rsidP="001874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de-DE"/>
              </w:rPr>
            </w:pPr>
            <w:r w:rsidRPr="008214B2">
              <w:rPr>
                <w:rFonts w:asciiTheme="minorHAnsi" w:hAnsiTheme="minorHAnsi" w:cstheme="minorHAnsi"/>
                <w:lang w:val="de-DE"/>
              </w:rPr>
              <w:t xml:space="preserve">Textlesen und </w:t>
            </w:r>
            <w:r w:rsidR="00E624DF" w:rsidRPr="008214B2">
              <w:rPr>
                <w:rFonts w:asciiTheme="minorHAnsi" w:hAnsiTheme="minorHAnsi" w:cstheme="minorHAnsi"/>
                <w:lang w:val="de-DE"/>
              </w:rPr>
              <w:t>Video sehen und erklären</w:t>
            </w:r>
          </w:p>
          <w:p w14:paraId="1B511551" w14:textId="396F449E" w:rsidR="007725F3" w:rsidRPr="00FF60EC" w:rsidRDefault="007725F3" w:rsidP="001874BD">
            <w:pPr>
              <w:pStyle w:val="paragraph"/>
              <w:spacing w:before="0" w:beforeAutospacing="0" w:after="0" w:afterAutospacing="0"/>
              <w:textAlignment w:val="baseline"/>
              <w:rPr>
                <w:lang w:val="de-DE"/>
              </w:rPr>
            </w:pPr>
            <w:r w:rsidRPr="00FF60EC">
              <w:rPr>
                <w:lang w:val="de-DE"/>
              </w:rPr>
              <w:t xml:space="preserve"> </w:t>
            </w:r>
          </w:p>
        </w:tc>
      </w:tr>
      <w:tr w:rsidR="007725F3" w14:paraId="0B842E0C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21BB55B3" w14:textId="77777777" w:rsidR="007725F3" w:rsidRDefault="007725F3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lastRenderedPageBreak/>
              <w:t>Noter til læreren</w:t>
            </w:r>
          </w:p>
        </w:tc>
        <w:tc>
          <w:tcPr>
            <w:tcW w:w="8199" w:type="dxa"/>
          </w:tcPr>
          <w:p w14:paraId="2AD36987" w14:textId="77777777" w:rsidR="007725F3" w:rsidRPr="00FF60EC" w:rsidRDefault="007725F3" w:rsidP="001874BD"/>
        </w:tc>
      </w:tr>
      <w:tr w:rsidR="007725F3" w14:paraId="21276CFB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68E73934" w14:textId="77777777" w:rsidR="007725F3" w:rsidRDefault="007725F3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199" w:type="dxa"/>
          </w:tcPr>
          <w:p w14:paraId="098A7E99" w14:textId="6BC07220" w:rsidR="007725F3" w:rsidRPr="00FF60EC" w:rsidRDefault="007725F3" w:rsidP="001874BD">
            <w:r w:rsidRPr="00FF60EC">
              <w:t xml:space="preserve">Modul </w:t>
            </w:r>
            <w:r>
              <w:t>9</w:t>
            </w:r>
          </w:p>
        </w:tc>
      </w:tr>
      <w:tr w:rsidR="007725F3" w14:paraId="6E5FB6E9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008C91E9" w14:textId="77777777" w:rsidR="007725F3" w:rsidRDefault="007725F3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199" w:type="dxa"/>
          </w:tcPr>
          <w:p w14:paraId="2BC63804" w14:textId="77777777" w:rsidR="007725F3" w:rsidRPr="00676B69" w:rsidRDefault="007725F3" w:rsidP="001874BD">
            <w:pPr>
              <w:rPr>
                <w:color w:val="A6A6A6" w:themeColor="background1" w:themeShade="A6"/>
              </w:rPr>
            </w:pPr>
          </w:p>
        </w:tc>
      </w:tr>
      <w:tr w:rsidR="007725F3" w:rsidRPr="00156F39" w14:paraId="05D48312" w14:textId="77777777" w:rsidTr="099B269A">
        <w:trPr>
          <w:trHeight w:val="300"/>
        </w:trPr>
        <w:tc>
          <w:tcPr>
            <w:tcW w:w="1403" w:type="dxa"/>
            <w:shd w:val="clear" w:color="auto" w:fill="D9E2F3" w:themeFill="accent1" w:themeFillTint="33"/>
          </w:tcPr>
          <w:p w14:paraId="68F8FC98" w14:textId="77777777" w:rsidR="007725F3" w:rsidRDefault="007725F3" w:rsidP="001874BD">
            <w:pPr>
              <w:rPr>
                <w:color w:val="2F5496" w:themeColor="accent1" w:themeShade="BF"/>
              </w:rPr>
            </w:pPr>
            <w:r w:rsidRPr="7D45DFAC">
              <w:rPr>
                <w:color w:val="2F5496" w:themeColor="accent1" w:themeShade="BF"/>
              </w:rPr>
              <w:t>Materialer</w:t>
            </w:r>
          </w:p>
        </w:tc>
        <w:tc>
          <w:tcPr>
            <w:tcW w:w="8199" w:type="dxa"/>
          </w:tcPr>
          <w:p w14:paraId="5CBA3911" w14:textId="77777777" w:rsidR="00156F39" w:rsidRPr="00156F39" w:rsidRDefault="00F73EB4" w:rsidP="00156F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hyperlink r:id="rId17" w:tgtFrame="_blank" w:history="1">
              <w:r w:rsidR="00156F39" w:rsidRPr="00156F39">
                <w:rPr>
                  <w:rStyle w:val="normaltextrun"/>
                  <w:rFonts w:asciiTheme="minorHAnsi" w:hAnsiTheme="minorHAnsi" w:cstheme="minorHAnsi"/>
                  <w:color w:val="0563C1"/>
                  <w:u w:val="single"/>
                </w:rPr>
                <w:t>https://www.deutschland.de/de/topic/wirtschaft/digitalisierung-in-deutschland-neuer-d21-digital-index</w:t>
              </w:r>
            </w:hyperlink>
            <w:r w:rsidR="00156F39" w:rsidRPr="00156F39">
              <w:rPr>
                <w:rStyle w:val="eop"/>
                <w:rFonts w:asciiTheme="minorHAnsi" w:eastAsiaTheme="minorEastAsia" w:hAnsiTheme="minorHAnsi" w:cstheme="minorHAnsi"/>
              </w:rPr>
              <w:t> </w:t>
            </w:r>
          </w:p>
          <w:p w14:paraId="6F2C17B7" w14:textId="72DEDCB9" w:rsidR="00156F39" w:rsidRPr="0057184C" w:rsidRDefault="00156F39" w:rsidP="00156F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0C180259" w14:textId="77777777" w:rsidR="004239CC" w:rsidRPr="0057184C" w:rsidRDefault="004239CC" w:rsidP="00156F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0996BFD2" w14:textId="77777777" w:rsidR="00156F39" w:rsidRPr="0057184C" w:rsidRDefault="00F73EB4" w:rsidP="00156F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hyperlink r:id="rId18" w:tgtFrame="_blank" w:history="1">
              <w:r w:rsidR="00156F39" w:rsidRPr="0057184C">
                <w:rPr>
                  <w:rStyle w:val="normaltextrun"/>
                  <w:rFonts w:asciiTheme="minorHAnsi" w:hAnsiTheme="minorHAnsi" w:cstheme="minorHAnsi"/>
                  <w:color w:val="0563C1"/>
                  <w:u w:val="single"/>
                </w:rPr>
                <w:t>https://www.youtube.com/watch?v=LebO66QlnD4</w:t>
              </w:r>
            </w:hyperlink>
            <w:r w:rsidR="00156F39" w:rsidRPr="0057184C">
              <w:rPr>
                <w:rStyle w:val="normaltextrun"/>
                <w:rFonts w:asciiTheme="minorHAnsi" w:hAnsiTheme="minorHAnsi" w:cstheme="minorHAnsi"/>
                <w:b/>
                <w:bCs/>
              </w:rPr>
              <w:t> </w:t>
            </w:r>
            <w:r w:rsidR="00156F39" w:rsidRPr="0057184C">
              <w:rPr>
                <w:rStyle w:val="eop"/>
                <w:rFonts w:asciiTheme="minorHAnsi" w:eastAsiaTheme="minorEastAsia" w:hAnsiTheme="minorHAnsi" w:cstheme="minorHAnsi"/>
              </w:rPr>
              <w:t> </w:t>
            </w:r>
          </w:p>
          <w:p w14:paraId="32FF43B0" w14:textId="5C8DE97C" w:rsidR="007725F3" w:rsidRPr="0057184C" w:rsidRDefault="007725F3" w:rsidP="001874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</w:tbl>
    <w:p w14:paraId="72EE3FB0" w14:textId="77777777" w:rsidR="00900A2B" w:rsidRPr="0057184C" w:rsidRDefault="00900A2B" w:rsidP="00423FA4">
      <w:pPr>
        <w:pStyle w:val="Overskrift1"/>
      </w:pPr>
    </w:p>
    <w:p w14:paraId="00E60031" w14:textId="694ABAD4" w:rsidR="004F4DDF" w:rsidRDefault="004F4DDF" w:rsidP="00423FA4">
      <w:pPr>
        <w:pStyle w:val="Overskrift1"/>
      </w:pPr>
      <w:r>
        <w:t>Supplerende materiale</w:t>
      </w:r>
    </w:p>
    <w:p w14:paraId="1CDB5A31" w14:textId="6F12D538" w:rsidR="00EB3181" w:rsidRDefault="00B66B65" w:rsidP="00B66B65">
      <w:pPr>
        <w:pStyle w:val="Overskrift2"/>
      </w:pPr>
      <w:proofErr w:type="spellStart"/>
      <w:r>
        <w:t>Sciencefag</w:t>
      </w:r>
      <w:r w:rsidR="00031662">
        <w:t>et</w:t>
      </w:r>
      <w:proofErr w:type="spellEnd"/>
    </w:p>
    <w:p w14:paraId="555D945B" w14:textId="77777777" w:rsidR="00604F84" w:rsidRDefault="00DB6D37" w:rsidP="00B66B65">
      <w:r>
        <w:t>PowerPoint:</w:t>
      </w:r>
    </w:p>
    <w:p w14:paraId="5FF7DBC3" w14:textId="32DD4031" w:rsidR="00B66B65" w:rsidRDefault="00DB6D37" w:rsidP="00604F84">
      <w:pPr>
        <w:pStyle w:val="Listeafsnit"/>
        <w:numPr>
          <w:ilvl w:val="0"/>
          <w:numId w:val="16"/>
        </w:numPr>
      </w:pPr>
      <w:r>
        <w:t xml:space="preserve">Data </w:t>
      </w:r>
      <w:r w:rsidR="00BF7C32">
        <w:t>og digitale liv</w:t>
      </w:r>
    </w:p>
    <w:p w14:paraId="6CF45683" w14:textId="079FD7FC" w:rsidR="00604F84" w:rsidRDefault="00604F84" w:rsidP="00604F84">
      <w:pPr>
        <w:pStyle w:val="Listeafsnit"/>
        <w:numPr>
          <w:ilvl w:val="0"/>
          <w:numId w:val="16"/>
        </w:numPr>
      </w:pPr>
      <w:r>
        <w:t>Kryptering</w:t>
      </w:r>
    </w:p>
    <w:p w14:paraId="2AAB6D05" w14:textId="6AB700FC" w:rsidR="004D56B9" w:rsidRDefault="004D56B9" w:rsidP="00604F84">
      <w:pPr>
        <w:pStyle w:val="Listeafsnit"/>
        <w:numPr>
          <w:ilvl w:val="0"/>
          <w:numId w:val="16"/>
        </w:numPr>
      </w:pPr>
      <w:r>
        <w:t>Innovation</w:t>
      </w:r>
    </w:p>
    <w:p w14:paraId="2D5300F5" w14:textId="77777777" w:rsidR="00547C12" w:rsidRDefault="00547C12" w:rsidP="00547C12">
      <w:pPr>
        <w:pStyle w:val="Listeafsnit"/>
        <w:numPr>
          <w:ilvl w:val="0"/>
          <w:numId w:val="16"/>
        </w:numPr>
      </w:pPr>
      <w:r>
        <w:t>Variable og lister</w:t>
      </w:r>
    </w:p>
    <w:p w14:paraId="64587651" w14:textId="77777777" w:rsidR="00547C12" w:rsidRDefault="00547C12" w:rsidP="00547C12">
      <w:pPr>
        <w:pStyle w:val="Listeafsnit"/>
        <w:numPr>
          <w:ilvl w:val="0"/>
          <w:numId w:val="16"/>
        </w:numPr>
      </w:pPr>
      <w:r>
        <w:t>Billeder og lyde</w:t>
      </w:r>
    </w:p>
    <w:p w14:paraId="0122C101" w14:textId="30BFF96D" w:rsidR="00547C12" w:rsidRDefault="00547C12" w:rsidP="00547C12">
      <w:pPr>
        <w:pStyle w:val="Listeafsnit"/>
        <w:numPr>
          <w:ilvl w:val="0"/>
          <w:numId w:val="16"/>
        </w:numPr>
      </w:pPr>
      <w:r>
        <w:t>Gameplay</w:t>
      </w:r>
    </w:p>
    <w:p w14:paraId="51FB6357" w14:textId="77777777" w:rsidR="002D12CB" w:rsidRDefault="002D12CB" w:rsidP="002D12CB">
      <w:r>
        <w:t>Spørgeskema:</w:t>
      </w:r>
    </w:p>
    <w:p w14:paraId="0427AF52" w14:textId="108824E0" w:rsidR="002D12CB" w:rsidRDefault="002D12CB" w:rsidP="002D12CB">
      <w:pPr>
        <w:pStyle w:val="Listeafsnit"/>
        <w:numPr>
          <w:ilvl w:val="0"/>
          <w:numId w:val="17"/>
        </w:numPr>
      </w:pPr>
      <w:r w:rsidRPr="002D12CB">
        <w:t>Dine data og sociale medier</w:t>
      </w:r>
    </w:p>
    <w:p w14:paraId="1A2D9F96" w14:textId="77777777" w:rsidR="00604F84" w:rsidRDefault="00604F84" w:rsidP="004D56B9"/>
    <w:sectPr w:rsidR="00604F84" w:rsidSect="0077101E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F84"/>
    <w:multiLevelType w:val="hybridMultilevel"/>
    <w:tmpl w:val="41A49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3B37"/>
    <w:multiLevelType w:val="hybridMultilevel"/>
    <w:tmpl w:val="5202A9AA"/>
    <w:lvl w:ilvl="0" w:tplc="6B7040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3E7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E9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03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C4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AB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CE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A3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A6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3E10"/>
    <w:multiLevelType w:val="hybridMultilevel"/>
    <w:tmpl w:val="44922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23B7"/>
    <w:multiLevelType w:val="hybridMultilevel"/>
    <w:tmpl w:val="C00C1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216"/>
    <w:multiLevelType w:val="hybridMultilevel"/>
    <w:tmpl w:val="910ACB34"/>
    <w:lvl w:ilvl="0" w:tplc="0714D1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5592A"/>
    <w:multiLevelType w:val="hybridMultilevel"/>
    <w:tmpl w:val="CECC2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4FB7"/>
    <w:multiLevelType w:val="hybridMultilevel"/>
    <w:tmpl w:val="775465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C2B34"/>
    <w:multiLevelType w:val="hybridMultilevel"/>
    <w:tmpl w:val="56F2D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343A9"/>
    <w:multiLevelType w:val="hybridMultilevel"/>
    <w:tmpl w:val="1F1E05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43E43"/>
    <w:multiLevelType w:val="hybridMultilevel"/>
    <w:tmpl w:val="55924E34"/>
    <w:lvl w:ilvl="0" w:tplc="A6046BDC">
      <w:start w:val="1"/>
      <w:numFmt w:val="decimal"/>
      <w:lvlText w:val="%1."/>
      <w:lvlJc w:val="left"/>
      <w:pPr>
        <w:ind w:left="720" w:hanging="360"/>
      </w:pPr>
    </w:lvl>
    <w:lvl w:ilvl="1" w:tplc="49247548">
      <w:start w:val="1"/>
      <w:numFmt w:val="lowerLetter"/>
      <w:lvlText w:val="%2."/>
      <w:lvlJc w:val="left"/>
      <w:pPr>
        <w:ind w:left="1440" w:hanging="360"/>
      </w:pPr>
    </w:lvl>
    <w:lvl w:ilvl="2" w:tplc="E42C0B3E">
      <w:start w:val="1"/>
      <w:numFmt w:val="lowerRoman"/>
      <w:lvlText w:val="%3."/>
      <w:lvlJc w:val="right"/>
      <w:pPr>
        <w:ind w:left="2160" w:hanging="180"/>
      </w:pPr>
    </w:lvl>
    <w:lvl w:ilvl="3" w:tplc="964C743C">
      <w:start w:val="1"/>
      <w:numFmt w:val="decimal"/>
      <w:lvlText w:val="%4."/>
      <w:lvlJc w:val="left"/>
      <w:pPr>
        <w:ind w:left="2880" w:hanging="360"/>
      </w:pPr>
    </w:lvl>
    <w:lvl w:ilvl="4" w:tplc="B36CA34A">
      <w:start w:val="1"/>
      <w:numFmt w:val="lowerLetter"/>
      <w:lvlText w:val="%5."/>
      <w:lvlJc w:val="left"/>
      <w:pPr>
        <w:ind w:left="3600" w:hanging="360"/>
      </w:pPr>
    </w:lvl>
    <w:lvl w:ilvl="5" w:tplc="FE12824A">
      <w:start w:val="1"/>
      <w:numFmt w:val="lowerRoman"/>
      <w:lvlText w:val="%6."/>
      <w:lvlJc w:val="right"/>
      <w:pPr>
        <w:ind w:left="4320" w:hanging="180"/>
      </w:pPr>
    </w:lvl>
    <w:lvl w:ilvl="6" w:tplc="B53072BC">
      <w:start w:val="1"/>
      <w:numFmt w:val="decimal"/>
      <w:lvlText w:val="%7."/>
      <w:lvlJc w:val="left"/>
      <w:pPr>
        <w:ind w:left="5040" w:hanging="360"/>
      </w:pPr>
    </w:lvl>
    <w:lvl w:ilvl="7" w:tplc="120477CC">
      <w:start w:val="1"/>
      <w:numFmt w:val="lowerLetter"/>
      <w:lvlText w:val="%8."/>
      <w:lvlJc w:val="left"/>
      <w:pPr>
        <w:ind w:left="5760" w:hanging="360"/>
      </w:pPr>
    </w:lvl>
    <w:lvl w:ilvl="8" w:tplc="43848BC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23217"/>
    <w:multiLevelType w:val="hybridMultilevel"/>
    <w:tmpl w:val="A3AC93D8"/>
    <w:lvl w:ilvl="0" w:tplc="0714D1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19C0B"/>
    <w:multiLevelType w:val="hybridMultilevel"/>
    <w:tmpl w:val="01F6AE06"/>
    <w:lvl w:ilvl="0" w:tplc="C52CCB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0E1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4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8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6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4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6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24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09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6D7A"/>
    <w:multiLevelType w:val="hybridMultilevel"/>
    <w:tmpl w:val="00E6E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2D7E"/>
    <w:multiLevelType w:val="hybridMultilevel"/>
    <w:tmpl w:val="079E9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6B29"/>
    <w:multiLevelType w:val="hybridMultilevel"/>
    <w:tmpl w:val="B1A6CE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909"/>
    <w:multiLevelType w:val="hybridMultilevel"/>
    <w:tmpl w:val="462A3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E1D79"/>
    <w:multiLevelType w:val="hybridMultilevel"/>
    <w:tmpl w:val="D4BCEFB4"/>
    <w:lvl w:ilvl="0" w:tplc="0714D1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D0F2A"/>
    <w:multiLevelType w:val="hybridMultilevel"/>
    <w:tmpl w:val="B59A712C"/>
    <w:lvl w:ilvl="0" w:tplc="01580960">
      <w:start w:val="1"/>
      <w:numFmt w:val="decimal"/>
      <w:lvlText w:val="%1."/>
      <w:lvlJc w:val="left"/>
      <w:pPr>
        <w:ind w:left="720" w:hanging="360"/>
      </w:pPr>
    </w:lvl>
    <w:lvl w:ilvl="1" w:tplc="F774E784">
      <w:start w:val="1"/>
      <w:numFmt w:val="lowerLetter"/>
      <w:lvlText w:val="%2."/>
      <w:lvlJc w:val="left"/>
      <w:pPr>
        <w:ind w:left="1440" w:hanging="360"/>
      </w:pPr>
    </w:lvl>
    <w:lvl w:ilvl="2" w:tplc="3D8EF798">
      <w:start w:val="1"/>
      <w:numFmt w:val="lowerRoman"/>
      <w:lvlText w:val="%3."/>
      <w:lvlJc w:val="right"/>
      <w:pPr>
        <w:ind w:left="2160" w:hanging="180"/>
      </w:pPr>
    </w:lvl>
    <w:lvl w:ilvl="3" w:tplc="3906229A">
      <w:start w:val="1"/>
      <w:numFmt w:val="decimal"/>
      <w:lvlText w:val="%4."/>
      <w:lvlJc w:val="left"/>
      <w:pPr>
        <w:ind w:left="2880" w:hanging="360"/>
      </w:pPr>
    </w:lvl>
    <w:lvl w:ilvl="4" w:tplc="F9525954">
      <w:start w:val="1"/>
      <w:numFmt w:val="lowerLetter"/>
      <w:lvlText w:val="%5."/>
      <w:lvlJc w:val="left"/>
      <w:pPr>
        <w:ind w:left="3600" w:hanging="360"/>
      </w:pPr>
    </w:lvl>
    <w:lvl w:ilvl="5" w:tplc="80B41564">
      <w:start w:val="1"/>
      <w:numFmt w:val="lowerRoman"/>
      <w:lvlText w:val="%6."/>
      <w:lvlJc w:val="right"/>
      <w:pPr>
        <w:ind w:left="4320" w:hanging="180"/>
      </w:pPr>
    </w:lvl>
    <w:lvl w:ilvl="6" w:tplc="1EBC52E6">
      <w:start w:val="1"/>
      <w:numFmt w:val="decimal"/>
      <w:lvlText w:val="%7."/>
      <w:lvlJc w:val="left"/>
      <w:pPr>
        <w:ind w:left="5040" w:hanging="360"/>
      </w:pPr>
    </w:lvl>
    <w:lvl w:ilvl="7" w:tplc="C4F6A836">
      <w:start w:val="1"/>
      <w:numFmt w:val="lowerLetter"/>
      <w:lvlText w:val="%8."/>
      <w:lvlJc w:val="left"/>
      <w:pPr>
        <w:ind w:left="5760" w:hanging="360"/>
      </w:pPr>
    </w:lvl>
    <w:lvl w:ilvl="8" w:tplc="9F96B2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7F852"/>
    <w:multiLevelType w:val="hybridMultilevel"/>
    <w:tmpl w:val="97B0E866"/>
    <w:lvl w:ilvl="0" w:tplc="4E3E0BC2">
      <w:start w:val="1"/>
      <w:numFmt w:val="decimal"/>
      <w:lvlText w:val="%1."/>
      <w:lvlJc w:val="left"/>
      <w:pPr>
        <w:ind w:left="720" w:hanging="360"/>
      </w:pPr>
    </w:lvl>
    <w:lvl w:ilvl="1" w:tplc="5970B124">
      <w:start w:val="1"/>
      <w:numFmt w:val="lowerLetter"/>
      <w:lvlText w:val="%2."/>
      <w:lvlJc w:val="left"/>
      <w:pPr>
        <w:ind w:left="1440" w:hanging="360"/>
      </w:pPr>
    </w:lvl>
    <w:lvl w:ilvl="2" w:tplc="35DA7E2A">
      <w:start w:val="1"/>
      <w:numFmt w:val="lowerRoman"/>
      <w:lvlText w:val="%3."/>
      <w:lvlJc w:val="right"/>
      <w:pPr>
        <w:ind w:left="2160" w:hanging="180"/>
      </w:pPr>
    </w:lvl>
    <w:lvl w:ilvl="3" w:tplc="73888F9E">
      <w:start w:val="1"/>
      <w:numFmt w:val="decimal"/>
      <w:lvlText w:val="%4."/>
      <w:lvlJc w:val="left"/>
      <w:pPr>
        <w:ind w:left="2880" w:hanging="360"/>
      </w:pPr>
    </w:lvl>
    <w:lvl w:ilvl="4" w:tplc="3E7EBDDA">
      <w:start w:val="1"/>
      <w:numFmt w:val="lowerLetter"/>
      <w:lvlText w:val="%5."/>
      <w:lvlJc w:val="left"/>
      <w:pPr>
        <w:ind w:left="3600" w:hanging="360"/>
      </w:pPr>
    </w:lvl>
    <w:lvl w:ilvl="5" w:tplc="00CE5DAC">
      <w:start w:val="1"/>
      <w:numFmt w:val="lowerRoman"/>
      <w:lvlText w:val="%6."/>
      <w:lvlJc w:val="right"/>
      <w:pPr>
        <w:ind w:left="4320" w:hanging="180"/>
      </w:pPr>
    </w:lvl>
    <w:lvl w:ilvl="6" w:tplc="EA4E36B8">
      <w:start w:val="1"/>
      <w:numFmt w:val="decimal"/>
      <w:lvlText w:val="%7."/>
      <w:lvlJc w:val="left"/>
      <w:pPr>
        <w:ind w:left="5040" w:hanging="360"/>
      </w:pPr>
    </w:lvl>
    <w:lvl w:ilvl="7" w:tplc="955C7498">
      <w:start w:val="1"/>
      <w:numFmt w:val="lowerLetter"/>
      <w:lvlText w:val="%8."/>
      <w:lvlJc w:val="left"/>
      <w:pPr>
        <w:ind w:left="5760" w:hanging="360"/>
      </w:pPr>
    </w:lvl>
    <w:lvl w:ilvl="8" w:tplc="746E43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77958"/>
    <w:multiLevelType w:val="hybridMultilevel"/>
    <w:tmpl w:val="D21E847E"/>
    <w:lvl w:ilvl="0" w:tplc="7B6C6C4A">
      <w:start w:val="1"/>
      <w:numFmt w:val="decimal"/>
      <w:lvlText w:val="%1."/>
      <w:lvlJc w:val="left"/>
      <w:pPr>
        <w:ind w:left="720" w:hanging="360"/>
      </w:pPr>
    </w:lvl>
    <w:lvl w:ilvl="1" w:tplc="DF24017C">
      <w:start w:val="1"/>
      <w:numFmt w:val="lowerLetter"/>
      <w:lvlText w:val="%2."/>
      <w:lvlJc w:val="left"/>
      <w:pPr>
        <w:ind w:left="1440" w:hanging="360"/>
      </w:pPr>
    </w:lvl>
    <w:lvl w:ilvl="2" w:tplc="30048746">
      <w:start w:val="1"/>
      <w:numFmt w:val="lowerRoman"/>
      <w:lvlText w:val="%3."/>
      <w:lvlJc w:val="right"/>
      <w:pPr>
        <w:ind w:left="2160" w:hanging="180"/>
      </w:pPr>
    </w:lvl>
    <w:lvl w:ilvl="3" w:tplc="2BA25100">
      <w:start w:val="1"/>
      <w:numFmt w:val="decimal"/>
      <w:lvlText w:val="%4."/>
      <w:lvlJc w:val="left"/>
      <w:pPr>
        <w:ind w:left="2880" w:hanging="360"/>
      </w:pPr>
    </w:lvl>
    <w:lvl w:ilvl="4" w:tplc="C63223EC">
      <w:start w:val="1"/>
      <w:numFmt w:val="lowerLetter"/>
      <w:lvlText w:val="%5."/>
      <w:lvlJc w:val="left"/>
      <w:pPr>
        <w:ind w:left="3600" w:hanging="360"/>
      </w:pPr>
    </w:lvl>
    <w:lvl w:ilvl="5" w:tplc="997A7B06">
      <w:start w:val="1"/>
      <w:numFmt w:val="lowerRoman"/>
      <w:lvlText w:val="%6."/>
      <w:lvlJc w:val="right"/>
      <w:pPr>
        <w:ind w:left="4320" w:hanging="180"/>
      </w:pPr>
    </w:lvl>
    <w:lvl w:ilvl="6" w:tplc="FE2A5A98">
      <w:start w:val="1"/>
      <w:numFmt w:val="decimal"/>
      <w:lvlText w:val="%7."/>
      <w:lvlJc w:val="left"/>
      <w:pPr>
        <w:ind w:left="5040" w:hanging="360"/>
      </w:pPr>
    </w:lvl>
    <w:lvl w:ilvl="7" w:tplc="F3D608C6">
      <w:start w:val="1"/>
      <w:numFmt w:val="lowerLetter"/>
      <w:lvlText w:val="%8."/>
      <w:lvlJc w:val="left"/>
      <w:pPr>
        <w:ind w:left="5760" w:hanging="360"/>
      </w:pPr>
    </w:lvl>
    <w:lvl w:ilvl="8" w:tplc="E806D3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26C62"/>
    <w:multiLevelType w:val="hybridMultilevel"/>
    <w:tmpl w:val="80164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C46C2"/>
    <w:multiLevelType w:val="hybridMultilevel"/>
    <w:tmpl w:val="6420A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17"/>
  </w:num>
  <w:num w:numId="5">
    <w:abstractNumId w:val="1"/>
  </w:num>
  <w:num w:numId="6">
    <w:abstractNumId w:val="11"/>
  </w:num>
  <w:num w:numId="7">
    <w:abstractNumId w:val="21"/>
  </w:num>
  <w:num w:numId="8">
    <w:abstractNumId w:val="20"/>
  </w:num>
  <w:num w:numId="9">
    <w:abstractNumId w:val="13"/>
  </w:num>
  <w:num w:numId="10">
    <w:abstractNumId w:val="0"/>
  </w:num>
  <w:num w:numId="11">
    <w:abstractNumId w:val="3"/>
  </w:num>
  <w:num w:numId="12">
    <w:abstractNumId w:val="15"/>
  </w:num>
  <w:num w:numId="13">
    <w:abstractNumId w:val="4"/>
  </w:num>
  <w:num w:numId="14">
    <w:abstractNumId w:val="10"/>
  </w:num>
  <w:num w:numId="15">
    <w:abstractNumId w:val="6"/>
  </w:num>
  <w:num w:numId="16">
    <w:abstractNumId w:val="16"/>
  </w:num>
  <w:num w:numId="17">
    <w:abstractNumId w:val="5"/>
  </w:num>
  <w:num w:numId="18">
    <w:abstractNumId w:val="7"/>
  </w:num>
  <w:num w:numId="19">
    <w:abstractNumId w:val="2"/>
  </w:num>
  <w:num w:numId="20">
    <w:abstractNumId w:val="1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70"/>
    <w:rsid w:val="00006357"/>
    <w:rsid w:val="00031662"/>
    <w:rsid w:val="000566CB"/>
    <w:rsid w:val="00056A2D"/>
    <w:rsid w:val="00060F63"/>
    <w:rsid w:val="000618A3"/>
    <w:rsid w:val="00064F62"/>
    <w:rsid w:val="00065CB1"/>
    <w:rsid w:val="00071740"/>
    <w:rsid w:val="00077B3F"/>
    <w:rsid w:val="000864D2"/>
    <w:rsid w:val="00087FCA"/>
    <w:rsid w:val="00092267"/>
    <w:rsid w:val="000A02E8"/>
    <w:rsid w:val="000A3D69"/>
    <w:rsid w:val="000A7E01"/>
    <w:rsid w:val="000C5E58"/>
    <w:rsid w:val="000E2BC9"/>
    <w:rsid w:val="000F373A"/>
    <w:rsid w:val="000F78FC"/>
    <w:rsid w:val="00104B75"/>
    <w:rsid w:val="00111C17"/>
    <w:rsid w:val="001201C7"/>
    <w:rsid w:val="00126DC8"/>
    <w:rsid w:val="00130047"/>
    <w:rsid w:val="00133A76"/>
    <w:rsid w:val="00133C0F"/>
    <w:rsid w:val="00133DA9"/>
    <w:rsid w:val="00137736"/>
    <w:rsid w:val="00154E48"/>
    <w:rsid w:val="00156F39"/>
    <w:rsid w:val="00161502"/>
    <w:rsid w:val="001654AE"/>
    <w:rsid w:val="00174D24"/>
    <w:rsid w:val="0018539B"/>
    <w:rsid w:val="001932D8"/>
    <w:rsid w:val="00211C62"/>
    <w:rsid w:val="002270BA"/>
    <w:rsid w:val="00234159"/>
    <w:rsid w:val="00240C3E"/>
    <w:rsid w:val="002506D4"/>
    <w:rsid w:val="00264351"/>
    <w:rsid w:val="00266868"/>
    <w:rsid w:val="002718B9"/>
    <w:rsid w:val="0029481C"/>
    <w:rsid w:val="002D12CB"/>
    <w:rsid w:val="002D3F7C"/>
    <w:rsid w:val="002D4EDD"/>
    <w:rsid w:val="002E1A8E"/>
    <w:rsid w:val="002E5D20"/>
    <w:rsid w:val="00300514"/>
    <w:rsid w:val="0030116A"/>
    <w:rsid w:val="003218AD"/>
    <w:rsid w:val="003245AA"/>
    <w:rsid w:val="003346AE"/>
    <w:rsid w:val="00353147"/>
    <w:rsid w:val="00355C34"/>
    <w:rsid w:val="00365C2A"/>
    <w:rsid w:val="00394D5E"/>
    <w:rsid w:val="003A0BB8"/>
    <w:rsid w:val="003A2BE3"/>
    <w:rsid w:val="003D3EF1"/>
    <w:rsid w:val="003E3440"/>
    <w:rsid w:val="003E4656"/>
    <w:rsid w:val="003F7908"/>
    <w:rsid w:val="004027E4"/>
    <w:rsid w:val="004239CC"/>
    <w:rsid w:val="00423FA4"/>
    <w:rsid w:val="00426772"/>
    <w:rsid w:val="00434FE0"/>
    <w:rsid w:val="00435B81"/>
    <w:rsid w:val="00451742"/>
    <w:rsid w:val="00457383"/>
    <w:rsid w:val="004577F3"/>
    <w:rsid w:val="004654E8"/>
    <w:rsid w:val="00472D54"/>
    <w:rsid w:val="004735B3"/>
    <w:rsid w:val="0047494D"/>
    <w:rsid w:val="00481BB7"/>
    <w:rsid w:val="004908B2"/>
    <w:rsid w:val="00490D9D"/>
    <w:rsid w:val="00494F0A"/>
    <w:rsid w:val="004A13CE"/>
    <w:rsid w:val="004B3B5C"/>
    <w:rsid w:val="004B564F"/>
    <w:rsid w:val="004B5BA8"/>
    <w:rsid w:val="004C1D25"/>
    <w:rsid w:val="004D4121"/>
    <w:rsid w:val="004D41AB"/>
    <w:rsid w:val="004D56B9"/>
    <w:rsid w:val="004E16C2"/>
    <w:rsid w:val="004E2911"/>
    <w:rsid w:val="004F3E38"/>
    <w:rsid w:val="004F4DDF"/>
    <w:rsid w:val="004F6678"/>
    <w:rsid w:val="00501B60"/>
    <w:rsid w:val="005319CB"/>
    <w:rsid w:val="00544B4F"/>
    <w:rsid w:val="00545002"/>
    <w:rsid w:val="00547C12"/>
    <w:rsid w:val="00557190"/>
    <w:rsid w:val="00565111"/>
    <w:rsid w:val="0056546B"/>
    <w:rsid w:val="005666C6"/>
    <w:rsid w:val="005707EF"/>
    <w:rsid w:val="0057184C"/>
    <w:rsid w:val="0057591E"/>
    <w:rsid w:val="00582A57"/>
    <w:rsid w:val="005925F4"/>
    <w:rsid w:val="005A1A18"/>
    <w:rsid w:val="005A3335"/>
    <w:rsid w:val="005A5478"/>
    <w:rsid w:val="005B0AE9"/>
    <w:rsid w:val="005C3240"/>
    <w:rsid w:val="005E34BC"/>
    <w:rsid w:val="005E3D69"/>
    <w:rsid w:val="00604F84"/>
    <w:rsid w:val="0060580F"/>
    <w:rsid w:val="006110DF"/>
    <w:rsid w:val="00633C2B"/>
    <w:rsid w:val="006408DE"/>
    <w:rsid w:val="006408FE"/>
    <w:rsid w:val="0065278E"/>
    <w:rsid w:val="006650C7"/>
    <w:rsid w:val="00665D0C"/>
    <w:rsid w:val="00666767"/>
    <w:rsid w:val="00670D3C"/>
    <w:rsid w:val="0067600E"/>
    <w:rsid w:val="00676842"/>
    <w:rsid w:val="00676B69"/>
    <w:rsid w:val="00677CE7"/>
    <w:rsid w:val="006B0929"/>
    <w:rsid w:val="006B76F5"/>
    <w:rsid w:val="006C2C81"/>
    <w:rsid w:val="006D46CE"/>
    <w:rsid w:val="00700268"/>
    <w:rsid w:val="007078EC"/>
    <w:rsid w:val="007116B6"/>
    <w:rsid w:val="00715C74"/>
    <w:rsid w:val="007162DF"/>
    <w:rsid w:val="00716D9B"/>
    <w:rsid w:val="00757FD9"/>
    <w:rsid w:val="0077101E"/>
    <w:rsid w:val="007725F3"/>
    <w:rsid w:val="00777267"/>
    <w:rsid w:val="00783C11"/>
    <w:rsid w:val="0078665C"/>
    <w:rsid w:val="007A55F9"/>
    <w:rsid w:val="007B0F5C"/>
    <w:rsid w:val="007B23DF"/>
    <w:rsid w:val="007C01C9"/>
    <w:rsid w:val="007E6A81"/>
    <w:rsid w:val="008027E9"/>
    <w:rsid w:val="0080648C"/>
    <w:rsid w:val="00812799"/>
    <w:rsid w:val="00817AB6"/>
    <w:rsid w:val="008214B2"/>
    <w:rsid w:val="00832506"/>
    <w:rsid w:val="00850E07"/>
    <w:rsid w:val="0086104C"/>
    <w:rsid w:val="0087218E"/>
    <w:rsid w:val="008724A4"/>
    <w:rsid w:val="00877FD3"/>
    <w:rsid w:val="00882130"/>
    <w:rsid w:val="008A2486"/>
    <w:rsid w:val="008A2603"/>
    <w:rsid w:val="008A78C6"/>
    <w:rsid w:val="008B7CB7"/>
    <w:rsid w:val="008C1337"/>
    <w:rsid w:val="008D0D32"/>
    <w:rsid w:val="008D1A81"/>
    <w:rsid w:val="008D708D"/>
    <w:rsid w:val="008E5F5C"/>
    <w:rsid w:val="008F3767"/>
    <w:rsid w:val="00900A2B"/>
    <w:rsid w:val="00921380"/>
    <w:rsid w:val="00926489"/>
    <w:rsid w:val="00926DAC"/>
    <w:rsid w:val="009464B4"/>
    <w:rsid w:val="00966082"/>
    <w:rsid w:val="00977455"/>
    <w:rsid w:val="00977984"/>
    <w:rsid w:val="009A04FF"/>
    <w:rsid w:val="009B635A"/>
    <w:rsid w:val="009B6EED"/>
    <w:rsid w:val="009D06B3"/>
    <w:rsid w:val="009E1353"/>
    <w:rsid w:val="009F13E4"/>
    <w:rsid w:val="00A216FB"/>
    <w:rsid w:val="00A22FCC"/>
    <w:rsid w:val="00A252BA"/>
    <w:rsid w:val="00A42CA6"/>
    <w:rsid w:val="00A576D8"/>
    <w:rsid w:val="00A61EF4"/>
    <w:rsid w:val="00A80FC8"/>
    <w:rsid w:val="00A81861"/>
    <w:rsid w:val="00A92C04"/>
    <w:rsid w:val="00AA087E"/>
    <w:rsid w:val="00AA6C80"/>
    <w:rsid w:val="00AC0317"/>
    <w:rsid w:val="00AC382B"/>
    <w:rsid w:val="00AD147E"/>
    <w:rsid w:val="00AD7595"/>
    <w:rsid w:val="00B0559C"/>
    <w:rsid w:val="00B15EA7"/>
    <w:rsid w:val="00B17200"/>
    <w:rsid w:val="00B20696"/>
    <w:rsid w:val="00B22877"/>
    <w:rsid w:val="00B24649"/>
    <w:rsid w:val="00B35C05"/>
    <w:rsid w:val="00B43064"/>
    <w:rsid w:val="00B44746"/>
    <w:rsid w:val="00B4523D"/>
    <w:rsid w:val="00B51422"/>
    <w:rsid w:val="00B66B65"/>
    <w:rsid w:val="00B73AF1"/>
    <w:rsid w:val="00B75C53"/>
    <w:rsid w:val="00B84DD1"/>
    <w:rsid w:val="00B9415C"/>
    <w:rsid w:val="00B96092"/>
    <w:rsid w:val="00BA3870"/>
    <w:rsid w:val="00BD1695"/>
    <w:rsid w:val="00BE475D"/>
    <w:rsid w:val="00BF7C32"/>
    <w:rsid w:val="00C02FF4"/>
    <w:rsid w:val="00C2516B"/>
    <w:rsid w:val="00C35F2F"/>
    <w:rsid w:val="00C37CD9"/>
    <w:rsid w:val="00C722C0"/>
    <w:rsid w:val="00C84AC1"/>
    <w:rsid w:val="00C90482"/>
    <w:rsid w:val="00C90F08"/>
    <w:rsid w:val="00CB17AA"/>
    <w:rsid w:val="00CB4BBE"/>
    <w:rsid w:val="00CB547B"/>
    <w:rsid w:val="00CE5076"/>
    <w:rsid w:val="00CF0696"/>
    <w:rsid w:val="00CF32B5"/>
    <w:rsid w:val="00CF77D3"/>
    <w:rsid w:val="00D01347"/>
    <w:rsid w:val="00D02D27"/>
    <w:rsid w:val="00D10A46"/>
    <w:rsid w:val="00D14120"/>
    <w:rsid w:val="00D16FFA"/>
    <w:rsid w:val="00D24D24"/>
    <w:rsid w:val="00D257A0"/>
    <w:rsid w:val="00D53C3D"/>
    <w:rsid w:val="00D57C74"/>
    <w:rsid w:val="00D8275C"/>
    <w:rsid w:val="00D932CA"/>
    <w:rsid w:val="00DA78B6"/>
    <w:rsid w:val="00DB02D6"/>
    <w:rsid w:val="00DB6D37"/>
    <w:rsid w:val="00DC7229"/>
    <w:rsid w:val="00DD4E1E"/>
    <w:rsid w:val="00DD5097"/>
    <w:rsid w:val="00E1260E"/>
    <w:rsid w:val="00E15B99"/>
    <w:rsid w:val="00E22F94"/>
    <w:rsid w:val="00E34071"/>
    <w:rsid w:val="00E476A8"/>
    <w:rsid w:val="00E55B8F"/>
    <w:rsid w:val="00E624DF"/>
    <w:rsid w:val="00E62702"/>
    <w:rsid w:val="00E707BA"/>
    <w:rsid w:val="00E8347A"/>
    <w:rsid w:val="00E87D70"/>
    <w:rsid w:val="00E942A2"/>
    <w:rsid w:val="00E95ABA"/>
    <w:rsid w:val="00EA1B2C"/>
    <w:rsid w:val="00EB3181"/>
    <w:rsid w:val="00EC2467"/>
    <w:rsid w:val="00ED6E00"/>
    <w:rsid w:val="00EE4068"/>
    <w:rsid w:val="00EF20C0"/>
    <w:rsid w:val="00EF6217"/>
    <w:rsid w:val="00EF7A4E"/>
    <w:rsid w:val="00F243B9"/>
    <w:rsid w:val="00F32343"/>
    <w:rsid w:val="00F440E9"/>
    <w:rsid w:val="00F45817"/>
    <w:rsid w:val="00F60EEC"/>
    <w:rsid w:val="00F61876"/>
    <w:rsid w:val="00F70782"/>
    <w:rsid w:val="00F73EB4"/>
    <w:rsid w:val="00F8558D"/>
    <w:rsid w:val="00F90F7A"/>
    <w:rsid w:val="00FA4F0E"/>
    <w:rsid w:val="00FB149F"/>
    <w:rsid w:val="00FF60EC"/>
    <w:rsid w:val="0129E257"/>
    <w:rsid w:val="0133CFA3"/>
    <w:rsid w:val="0156480F"/>
    <w:rsid w:val="0255587D"/>
    <w:rsid w:val="03D0E3DC"/>
    <w:rsid w:val="04561CF3"/>
    <w:rsid w:val="04C7B577"/>
    <w:rsid w:val="055A78CB"/>
    <w:rsid w:val="056CB43D"/>
    <w:rsid w:val="07559AE9"/>
    <w:rsid w:val="07917562"/>
    <w:rsid w:val="081464E6"/>
    <w:rsid w:val="098D4332"/>
    <w:rsid w:val="099B269A"/>
    <w:rsid w:val="09DD40B7"/>
    <w:rsid w:val="0A6C18E5"/>
    <w:rsid w:val="0BC2CD64"/>
    <w:rsid w:val="0C60DC5B"/>
    <w:rsid w:val="0C71B50E"/>
    <w:rsid w:val="0CBCF770"/>
    <w:rsid w:val="0D97D0FD"/>
    <w:rsid w:val="0FBACAF7"/>
    <w:rsid w:val="10D9AA74"/>
    <w:rsid w:val="10DAE777"/>
    <w:rsid w:val="10EAADEA"/>
    <w:rsid w:val="11BE3C84"/>
    <w:rsid w:val="12241A62"/>
    <w:rsid w:val="12FA1AC0"/>
    <w:rsid w:val="135C7D94"/>
    <w:rsid w:val="1612B331"/>
    <w:rsid w:val="1678854A"/>
    <w:rsid w:val="1691ADA7"/>
    <w:rsid w:val="171383D8"/>
    <w:rsid w:val="173207BE"/>
    <w:rsid w:val="19CE4697"/>
    <w:rsid w:val="1ABD115C"/>
    <w:rsid w:val="1CF5E81A"/>
    <w:rsid w:val="1E7F1CCC"/>
    <w:rsid w:val="1FE847DC"/>
    <w:rsid w:val="202216BF"/>
    <w:rsid w:val="2047D894"/>
    <w:rsid w:val="2256C54D"/>
    <w:rsid w:val="22AEFAE4"/>
    <w:rsid w:val="22DBD78D"/>
    <w:rsid w:val="2306C041"/>
    <w:rsid w:val="231FE89E"/>
    <w:rsid w:val="235C0080"/>
    <w:rsid w:val="23719DBF"/>
    <w:rsid w:val="23890BF0"/>
    <w:rsid w:val="24199EE3"/>
    <w:rsid w:val="265A6E0A"/>
    <w:rsid w:val="286736BE"/>
    <w:rsid w:val="2A88E067"/>
    <w:rsid w:val="2B671265"/>
    <w:rsid w:val="2C8C119C"/>
    <w:rsid w:val="2DB1CBF6"/>
    <w:rsid w:val="2DF1AD8B"/>
    <w:rsid w:val="2E0E9650"/>
    <w:rsid w:val="31D073E3"/>
    <w:rsid w:val="325100D8"/>
    <w:rsid w:val="32F7224C"/>
    <w:rsid w:val="33FBB866"/>
    <w:rsid w:val="3410A6FE"/>
    <w:rsid w:val="34CEFC56"/>
    <w:rsid w:val="362EC30E"/>
    <w:rsid w:val="37B66356"/>
    <w:rsid w:val="396663D0"/>
    <w:rsid w:val="3D22CE90"/>
    <w:rsid w:val="3F0C8203"/>
    <w:rsid w:val="3FBC7CF7"/>
    <w:rsid w:val="404EFD35"/>
    <w:rsid w:val="41214D0F"/>
    <w:rsid w:val="41A209A4"/>
    <w:rsid w:val="433DDA05"/>
    <w:rsid w:val="43EDCB37"/>
    <w:rsid w:val="442194A0"/>
    <w:rsid w:val="459713EF"/>
    <w:rsid w:val="45A972CC"/>
    <w:rsid w:val="46DD2A6E"/>
    <w:rsid w:val="47FA6920"/>
    <w:rsid w:val="487937B2"/>
    <w:rsid w:val="4906DB0E"/>
    <w:rsid w:val="4C4427E6"/>
    <w:rsid w:val="4CB2F090"/>
    <w:rsid w:val="4D4D1849"/>
    <w:rsid w:val="4E11B276"/>
    <w:rsid w:val="4E2A108A"/>
    <w:rsid w:val="4FF4963E"/>
    <w:rsid w:val="507AFB4B"/>
    <w:rsid w:val="50AD3B57"/>
    <w:rsid w:val="51D39D2B"/>
    <w:rsid w:val="5559F8BC"/>
    <w:rsid w:val="558B022E"/>
    <w:rsid w:val="56564FDD"/>
    <w:rsid w:val="572B1A53"/>
    <w:rsid w:val="57B636B5"/>
    <w:rsid w:val="5AF0357E"/>
    <w:rsid w:val="5BA832FE"/>
    <w:rsid w:val="5BC23CD9"/>
    <w:rsid w:val="5CA1D43D"/>
    <w:rsid w:val="5D1AED05"/>
    <w:rsid w:val="5D7EC088"/>
    <w:rsid w:val="5DD29601"/>
    <w:rsid w:val="5FDFB891"/>
    <w:rsid w:val="6102DD1C"/>
    <w:rsid w:val="66B88CD8"/>
    <w:rsid w:val="685412DD"/>
    <w:rsid w:val="69A62F5B"/>
    <w:rsid w:val="6A92F4D2"/>
    <w:rsid w:val="6B8BB39F"/>
    <w:rsid w:val="6C8E0D8A"/>
    <w:rsid w:val="6FA06746"/>
    <w:rsid w:val="6FA69143"/>
    <w:rsid w:val="70755914"/>
    <w:rsid w:val="70B46501"/>
    <w:rsid w:val="7217022A"/>
    <w:rsid w:val="72F92AC8"/>
    <w:rsid w:val="730DD3C5"/>
    <w:rsid w:val="73FFE8D6"/>
    <w:rsid w:val="75611D5D"/>
    <w:rsid w:val="758ACB7C"/>
    <w:rsid w:val="75A62885"/>
    <w:rsid w:val="75B038A3"/>
    <w:rsid w:val="77E6D303"/>
    <w:rsid w:val="78660A98"/>
    <w:rsid w:val="79673D5C"/>
    <w:rsid w:val="79D05EEA"/>
    <w:rsid w:val="79ECDEAB"/>
    <w:rsid w:val="7BF0E590"/>
    <w:rsid w:val="7C0CA89D"/>
    <w:rsid w:val="7C5FE36D"/>
    <w:rsid w:val="7C927800"/>
    <w:rsid w:val="7D45DFAC"/>
    <w:rsid w:val="7D9AD58F"/>
    <w:rsid w:val="7DD9A560"/>
    <w:rsid w:val="7F31A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8DB5"/>
  <w15:chartTrackingRefBased/>
  <w15:docId w15:val="{BD1EF616-56CE-6C4F-8A07-B2BD2F21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3F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6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3870"/>
    <w:pPr>
      <w:ind w:left="720"/>
      <w:contextualSpacing/>
    </w:pPr>
  </w:style>
  <w:style w:type="table" w:styleId="Tabel-Gitter">
    <w:name w:val="Table Grid"/>
    <w:basedOn w:val="Tabel-Normal"/>
    <w:uiPriority w:val="39"/>
    <w:rsid w:val="004F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2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26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3D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3D6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6B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70026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002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0026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B7C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8B7CB7"/>
  </w:style>
  <w:style w:type="character" w:customStyle="1" w:styleId="eop">
    <w:name w:val="eop"/>
    <w:basedOn w:val="Standardskrifttypeiafsnit"/>
    <w:rsid w:val="008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;b@eg-gym.dk" TargetMode="External"/><Relationship Id="rId13" Type="http://schemas.openxmlformats.org/officeDocument/2006/relationships/hyperlink" Target="https://www.ardmediathek.de/video/leeroy-will-s-wissen/wie-ist-das-mit-13-influencer-zu-sein/funk/Y3JpZDovL2Z1bmsubmV0LzEyMTg3L3ZpZGVvLzE3NDY1ODU" TargetMode="External"/><Relationship Id="rId18" Type="http://schemas.openxmlformats.org/officeDocument/2006/relationships/hyperlink" Target="https://www.youtube.com/watch?v=LebO66QlnD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udio.code.org/projects/applab/rzAg1JCzTX_9EK-iNKPuL3i7DFt8GuOVvVPDvhcZ9Zw/edit" TargetMode="External"/><Relationship Id="rId17" Type="http://schemas.openxmlformats.org/officeDocument/2006/relationships/hyperlink" Target="https://www.deutschland.de/de/topic/wirtschaft/digitalisierung-in-deutschland-neuer-d21-digital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atbacher.de/blog/digitalisierung-stand-deutschlan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io.code.org/projects/applab/gcpd0alt_bKKoUC_pxFi71NkrIwqjn0ImofmTffQ5w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sionkino.de/fileadmin/user_upload/Unterrichtsmaterial/filmhefte/Filmheft_Who_am_I_-_Kein_System_ist_sicher.pdf" TargetMode="External"/><Relationship Id="rId10" Type="http://schemas.openxmlformats.org/officeDocument/2006/relationships/hyperlink" Target="https://studio.code.org/projects/applab/gSW-HfQ6zyPFYKAB3ouUZ-Vp-Pz0Z8nWz_Svn-yTXN4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q@eg-gym.dk" TargetMode="External"/><Relationship Id="rId14" Type="http://schemas.openxmlformats.org/officeDocument/2006/relationships/hyperlink" Target="https://www.tonight.de/unterhaltung/promis/deutsche-influencer-das-sind-die-20-erfolgreichsten-instagram-stars-deutschlands_113189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D4400-4375-4851-87EB-D2CA83B56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BEEE9-22BA-42FF-AA8A-53BB13A511A7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3.xml><?xml version="1.0" encoding="utf-8"?>
<ds:datastoreItem xmlns:ds="http://schemas.openxmlformats.org/officeDocument/2006/customXml" ds:itemID="{7538C13E-6B54-4F33-BA15-DA9E54223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1881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[MQ]  Mette Machholm</dc:creator>
  <cp:keywords/>
  <dc:description/>
  <cp:lastModifiedBy>Mads Stenbæk</cp:lastModifiedBy>
  <cp:revision>2</cp:revision>
  <dcterms:created xsi:type="dcterms:W3CDTF">2024-08-14T11:13:00Z</dcterms:created>
  <dcterms:modified xsi:type="dcterms:W3CDTF">2024-08-14T11:13:00Z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  <property fmtid="{D5CDD505-2E9C-101B-9397-08002B2CF9AE}" pid="3" name="MediaServiceImageTags">
    <vt:lpwstr/>
  </property>
</Properties>
</file>