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1D275" w14:textId="7AED659A" w:rsidR="00EC71CF" w:rsidRPr="00C03149" w:rsidRDefault="00EC71CF">
      <w:pPr>
        <w:rPr>
          <w:b/>
          <w:bCs/>
          <w:sz w:val="40"/>
          <w:szCs w:val="40"/>
        </w:rPr>
      </w:pPr>
      <w:bookmarkStart w:id="0" w:name="_GoBack"/>
      <w:bookmarkEnd w:id="0"/>
      <w:proofErr w:type="spellStart"/>
      <w:r w:rsidRPr="69C56E55">
        <w:rPr>
          <w:b/>
          <w:bCs/>
          <w:sz w:val="40"/>
          <w:szCs w:val="40"/>
        </w:rPr>
        <w:t>Kleine</w:t>
      </w:r>
      <w:proofErr w:type="spellEnd"/>
      <w:r w:rsidRPr="69C56E55">
        <w:rPr>
          <w:b/>
          <w:bCs/>
          <w:sz w:val="40"/>
          <w:szCs w:val="40"/>
        </w:rPr>
        <w:t xml:space="preserve"> </w:t>
      </w:r>
      <w:proofErr w:type="spellStart"/>
      <w:r w:rsidRPr="69C56E55">
        <w:rPr>
          <w:b/>
          <w:bCs/>
          <w:sz w:val="40"/>
          <w:szCs w:val="40"/>
        </w:rPr>
        <w:t>Aufgaben</w:t>
      </w:r>
      <w:proofErr w:type="spellEnd"/>
      <w:r w:rsidRPr="69C56E55">
        <w:rPr>
          <w:b/>
          <w:bCs/>
          <w:sz w:val="40"/>
          <w:szCs w:val="40"/>
        </w:rPr>
        <w:t xml:space="preserve">: </w:t>
      </w:r>
    </w:p>
    <w:p w14:paraId="0D57EA43" w14:textId="2C3FA667" w:rsidR="005E72F4" w:rsidRDefault="005E72F4">
      <w:pPr>
        <w:rPr>
          <w:b/>
        </w:rPr>
      </w:pPr>
      <w:proofErr w:type="spellStart"/>
      <w:r w:rsidRPr="008A3598">
        <w:rPr>
          <w:b/>
        </w:rPr>
        <w:t>Während</w:t>
      </w:r>
      <w:proofErr w:type="spellEnd"/>
      <w:r w:rsidRPr="008A3598">
        <w:rPr>
          <w:b/>
        </w:rPr>
        <w:t xml:space="preserve"> der </w:t>
      </w:r>
      <w:proofErr w:type="spellStart"/>
      <w:r w:rsidRPr="008A3598">
        <w:rPr>
          <w:b/>
        </w:rPr>
        <w:t>Projektarbeit</w:t>
      </w:r>
      <w:proofErr w:type="spellEnd"/>
      <w:r w:rsidRPr="008A3598">
        <w:rPr>
          <w:b/>
        </w:rPr>
        <w:t xml:space="preserve"> </w:t>
      </w:r>
      <w:r w:rsidR="000439A5">
        <w:rPr>
          <w:b/>
        </w:rPr>
        <w:t xml:space="preserve">mit </w:t>
      </w:r>
      <w:proofErr w:type="spellStart"/>
      <w:r w:rsidR="000439A5">
        <w:rPr>
          <w:b/>
        </w:rPr>
        <w:t>Energieformen</w:t>
      </w:r>
      <w:proofErr w:type="spellEnd"/>
      <w:r w:rsidR="000439A5">
        <w:rPr>
          <w:b/>
        </w:rPr>
        <w:t xml:space="preserve"> </w:t>
      </w:r>
      <w:r w:rsidRPr="008A3598">
        <w:rPr>
          <w:b/>
        </w:rPr>
        <w:t xml:space="preserve">sind </w:t>
      </w:r>
      <w:proofErr w:type="spellStart"/>
      <w:r w:rsidRPr="008A3598">
        <w:rPr>
          <w:b/>
        </w:rPr>
        <w:t>diese</w:t>
      </w:r>
      <w:proofErr w:type="spellEnd"/>
      <w:r w:rsidRPr="008A3598">
        <w:rPr>
          <w:b/>
        </w:rPr>
        <w:t xml:space="preserve"> </w:t>
      </w:r>
      <w:proofErr w:type="spellStart"/>
      <w:r w:rsidRPr="008A3598">
        <w:rPr>
          <w:b/>
        </w:rPr>
        <w:t>kleinen</w:t>
      </w:r>
      <w:proofErr w:type="spellEnd"/>
      <w:r w:rsidRPr="008A3598">
        <w:rPr>
          <w:b/>
        </w:rPr>
        <w:t xml:space="preserve"> </w:t>
      </w:r>
      <w:proofErr w:type="spellStart"/>
      <w:r w:rsidRPr="008A3598">
        <w:rPr>
          <w:b/>
        </w:rPr>
        <w:t>Aufgaben</w:t>
      </w:r>
      <w:proofErr w:type="spellEnd"/>
      <w:r w:rsidRPr="008A3598">
        <w:rPr>
          <w:b/>
        </w:rPr>
        <w:t xml:space="preserve"> am </w:t>
      </w:r>
      <w:proofErr w:type="spellStart"/>
      <w:r w:rsidRPr="008A3598">
        <w:rPr>
          <w:b/>
        </w:rPr>
        <w:t>Anfang</w:t>
      </w:r>
      <w:proofErr w:type="spellEnd"/>
      <w:r w:rsidRPr="008A3598">
        <w:rPr>
          <w:b/>
        </w:rPr>
        <w:t xml:space="preserve"> der </w:t>
      </w:r>
      <w:proofErr w:type="spellStart"/>
      <w:r w:rsidRPr="008A3598">
        <w:rPr>
          <w:b/>
        </w:rPr>
        <w:t>Sitzung</w:t>
      </w:r>
      <w:r w:rsidR="008A3598">
        <w:rPr>
          <w:b/>
        </w:rPr>
        <w:t>en</w:t>
      </w:r>
      <w:proofErr w:type="spellEnd"/>
      <w:r w:rsidRPr="008A3598">
        <w:rPr>
          <w:b/>
        </w:rPr>
        <w:t xml:space="preserve"> </w:t>
      </w:r>
      <w:r w:rsidR="008A3598">
        <w:rPr>
          <w:b/>
        </w:rPr>
        <w:t xml:space="preserve">an die </w:t>
      </w:r>
      <w:proofErr w:type="spellStart"/>
      <w:r w:rsidR="008A3598">
        <w:rPr>
          <w:b/>
        </w:rPr>
        <w:t>Schüler</w:t>
      </w:r>
      <w:proofErr w:type="spellEnd"/>
      <w:r w:rsidR="008A3598">
        <w:rPr>
          <w:b/>
        </w:rPr>
        <w:t xml:space="preserve"> </w:t>
      </w:r>
      <w:proofErr w:type="spellStart"/>
      <w:r w:rsidR="008A3598">
        <w:rPr>
          <w:b/>
        </w:rPr>
        <w:t>verteilt</w:t>
      </w:r>
      <w:proofErr w:type="spellEnd"/>
      <w:r w:rsidR="008A3598">
        <w:rPr>
          <w:b/>
        </w:rPr>
        <w:t xml:space="preserve"> </w:t>
      </w:r>
      <w:proofErr w:type="spellStart"/>
      <w:r w:rsidR="008A3598">
        <w:rPr>
          <w:b/>
        </w:rPr>
        <w:t>worden</w:t>
      </w:r>
      <w:proofErr w:type="spellEnd"/>
      <w:r w:rsidR="008A3598">
        <w:rPr>
          <w:b/>
        </w:rPr>
        <w:t>.</w:t>
      </w:r>
      <w:r w:rsidRPr="008A3598">
        <w:rPr>
          <w:b/>
        </w:rPr>
        <w:t xml:space="preserve"> </w:t>
      </w:r>
      <w:proofErr w:type="spellStart"/>
      <w:r w:rsidR="008A3598">
        <w:rPr>
          <w:b/>
        </w:rPr>
        <w:t>Achten</w:t>
      </w:r>
      <w:proofErr w:type="spellEnd"/>
      <w:r w:rsidR="008A3598">
        <w:rPr>
          <w:b/>
        </w:rPr>
        <w:t xml:space="preserve"> Sie </w:t>
      </w:r>
      <w:proofErr w:type="spellStart"/>
      <w:r w:rsidR="008A3598">
        <w:rPr>
          <w:b/>
        </w:rPr>
        <w:t>darauf</w:t>
      </w:r>
      <w:proofErr w:type="spellEnd"/>
      <w:r w:rsidR="008A3598">
        <w:rPr>
          <w:b/>
        </w:rPr>
        <w:t xml:space="preserve">, </w:t>
      </w:r>
      <w:proofErr w:type="spellStart"/>
      <w:r w:rsidR="008A3598">
        <w:rPr>
          <w:b/>
        </w:rPr>
        <w:t>nicht</w:t>
      </w:r>
      <w:proofErr w:type="spellEnd"/>
      <w:r w:rsidR="008A3598">
        <w:rPr>
          <w:b/>
        </w:rPr>
        <w:t xml:space="preserve"> </w:t>
      </w:r>
      <w:proofErr w:type="spellStart"/>
      <w:r w:rsidR="008A3598">
        <w:rPr>
          <w:b/>
        </w:rPr>
        <w:t>sofort</w:t>
      </w:r>
      <w:proofErr w:type="spellEnd"/>
      <w:r w:rsidR="008A3598">
        <w:rPr>
          <w:b/>
        </w:rPr>
        <w:t xml:space="preserve"> das </w:t>
      </w:r>
      <w:proofErr w:type="spellStart"/>
      <w:r w:rsidR="008A3598">
        <w:rPr>
          <w:b/>
        </w:rPr>
        <w:t>Fazit</w:t>
      </w:r>
      <w:proofErr w:type="spellEnd"/>
      <w:r w:rsidR="008A3598">
        <w:rPr>
          <w:b/>
        </w:rPr>
        <w:t xml:space="preserve"> </w:t>
      </w:r>
      <w:proofErr w:type="spellStart"/>
      <w:r w:rsidR="000439A5">
        <w:rPr>
          <w:b/>
        </w:rPr>
        <w:t>zu</w:t>
      </w:r>
      <w:proofErr w:type="spellEnd"/>
      <w:r w:rsidR="000439A5">
        <w:rPr>
          <w:b/>
        </w:rPr>
        <w:t xml:space="preserve"> </w:t>
      </w:r>
      <w:proofErr w:type="spellStart"/>
      <w:r w:rsidR="000439A5">
        <w:rPr>
          <w:b/>
        </w:rPr>
        <w:t>enthüllen</w:t>
      </w:r>
      <w:proofErr w:type="spellEnd"/>
      <w:r w:rsidR="000439A5">
        <w:rPr>
          <w:b/>
        </w:rPr>
        <w:t>!</w:t>
      </w:r>
    </w:p>
    <w:p w14:paraId="0728F334" w14:textId="77777777" w:rsidR="003B654A" w:rsidRDefault="003B654A">
      <w:pPr>
        <w:rPr>
          <w:b/>
        </w:rPr>
      </w:pPr>
    </w:p>
    <w:p w14:paraId="4906D0C1" w14:textId="03EE55BB" w:rsidR="003B654A" w:rsidRDefault="003B654A">
      <w:pPr>
        <w:rPr>
          <w:b/>
        </w:rPr>
      </w:pPr>
      <w:r>
        <w:rPr>
          <w:rFonts w:ascii="Helvetica" w:hAnsi="Helvetica" w:cs="Helvetica"/>
          <w:noProof/>
          <w:lang w:eastAsia="da-DK"/>
        </w:rPr>
        <w:drawing>
          <wp:inline distT="0" distB="0" distL="0" distR="0" wp14:anchorId="174A2542" wp14:editId="403B1027">
            <wp:extent cx="5957266" cy="2560855"/>
            <wp:effectExtent l="0" t="0" r="0" b="508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4290" cy="2576770"/>
                    </a:xfrm>
                    <a:prstGeom prst="rect">
                      <a:avLst/>
                    </a:prstGeom>
                    <a:noFill/>
                    <a:ln>
                      <a:noFill/>
                    </a:ln>
                  </pic:spPr>
                </pic:pic>
              </a:graphicData>
            </a:graphic>
          </wp:inline>
        </w:drawing>
      </w:r>
    </w:p>
    <w:p w14:paraId="2EDBF8C4" w14:textId="77777777" w:rsidR="002F3397" w:rsidRDefault="002F3397">
      <w:pPr>
        <w:rPr>
          <w:b/>
        </w:rPr>
      </w:pPr>
    </w:p>
    <w:p w14:paraId="0DD83F2B" w14:textId="46FC7F21" w:rsidR="002F3397" w:rsidRDefault="002F3397" w:rsidP="002F3397">
      <w:pPr>
        <w:pStyle w:val="Listeafsnit"/>
        <w:numPr>
          <w:ilvl w:val="0"/>
          <w:numId w:val="2"/>
        </w:numPr>
      </w:pPr>
      <w:proofErr w:type="spellStart"/>
      <w:r w:rsidRPr="00B149AD">
        <w:rPr>
          <w:b/>
        </w:rPr>
        <w:t>Arbeitsblatt</w:t>
      </w:r>
      <w:proofErr w:type="spellEnd"/>
      <w:r w:rsidRPr="00B149AD">
        <w:rPr>
          <w:b/>
        </w:rPr>
        <w:t xml:space="preserve"> “Aus der Presse”</w:t>
      </w:r>
      <w:r w:rsidRPr="00B149AD">
        <w:t xml:space="preserve">. Die </w:t>
      </w:r>
      <w:proofErr w:type="spellStart"/>
      <w:r w:rsidRPr="00B149AD">
        <w:t>Pressemeldungen</w:t>
      </w:r>
      <w:proofErr w:type="spellEnd"/>
      <w:r w:rsidRPr="00B149AD">
        <w:t xml:space="preserve"> </w:t>
      </w:r>
      <w:proofErr w:type="spellStart"/>
      <w:r w:rsidRPr="00B149AD">
        <w:t>fassen</w:t>
      </w:r>
      <w:proofErr w:type="spellEnd"/>
      <w:r w:rsidRPr="00B149AD">
        <w:t xml:space="preserve"> </w:t>
      </w:r>
      <w:proofErr w:type="spellStart"/>
      <w:r w:rsidRPr="00B149AD">
        <w:t>einige</w:t>
      </w:r>
      <w:proofErr w:type="spellEnd"/>
      <w:r w:rsidRPr="00B149AD">
        <w:t xml:space="preserve"> Vor- </w:t>
      </w:r>
      <w:proofErr w:type="spellStart"/>
      <w:r w:rsidRPr="00B149AD">
        <w:t>bzw</w:t>
      </w:r>
      <w:proofErr w:type="spellEnd"/>
      <w:r w:rsidRPr="00B149AD">
        <w:t xml:space="preserve">. </w:t>
      </w:r>
      <w:proofErr w:type="spellStart"/>
      <w:r w:rsidRPr="00B149AD">
        <w:t>Nachteile</w:t>
      </w:r>
      <w:proofErr w:type="spellEnd"/>
      <w:r w:rsidRPr="00B149AD">
        <w:t xml:space="preserve"> der </w:t>
      </w:r>
      <w:proofErr w:type="spellStart"/>
      <w:r w:rsidRPr="00B149AD">
        <w:t>Energieerzeugung</w:t>
      </w:r>
      <w:proofErr w:type="spellEnd"/>
      <w:r w:rsidRPr="00B149AD">
        <w:t xml:space="preserve"> (</w:t>
      </w:r>
      <w:proofErr w:type="spellStart"/>
      <w:r w:rsidRPr="00B149AD">
        <w:t>Nutzung</w:t>
      </w:r>
      <w:proofErr w:type="spellEnd"/>
      <w:r w:rsidRPr="00B149AD">
        <w:t xml:space="preserve"> von </w:t>
      </w:r>
      <w:proofErr w:type="spellStart"/>
      <w:r w:rsidRPr="00B149AD">
        <w:t>erneuerbaren</w:t>
      </w:r>
      <w:proofErr w:type="spellEnd"/>
      <w:r w:rsidRPr="00B149AD">
        <w:t xml:space="preserve"> Energien, </w:t>
      </w:r>
      <w:proofErr w:type="spellStart"/>
      <w:r w:rsidRPr="00B149AD">
        <w:t>neues</w:t>
      </w:r>
      <w:proofErr w:type="spellEnd"/>
      <w:r w:rsidRPr="00B149AD">
        <w:t xml:space="preserve"> </w:t>
      </w:r>
      <w:proofErr w:type="spellStart"/>
      <w:r w:rsidRPr="00B149AD">
        <w:t>Kohlekraftwerk</w:t>
      </w:r>
      <w:proofErr w:type="spellEnd"/>
      <w:r w:rsidRPr="00B149AD">
        <w:t xml:space="preserve">) </w:t>
      </w:r>
      <w:proofErr w:type="spellStart"/>
      <w:r w:rsidRPr="00B149AD">
        <w:t>für</w:t>
      </w:r>
      <w:proofErr w:type="spellEnd"/>
      <w:r w:rsidRPr="00B149AD">
        <w:t xml:space="preserve"> </w:t>
      </w:r>
      <w:proofErr w:type="spellStart"/>
      <w:r w:rsidRPr="00B149AD">
        <w:t>eine</w:t>
      </w:r>
      <w:proofErr w:type="spellEnd"/>
      <w:r w:rsidRPr="00B149AD">
        <w:t xml:space="preserve"> Diskussion </w:t>
      </w:r>
      <w:proofErr w:type="spellStart"/>
      <w:r w:rsidRPr="00B149AD">
        <w:t>bzw</w:t>
      </w:r>
      <w:proofErr w:type="spellEnd"/>
      <w:r w:rsidRPr="00B149AD">
        <w:t xml:space="preserve">. </w:t>
      </w:r>
      <w:proofErr w:type="spellStart"/>
      <w:r w:rsidRPr="00B149AD">
        <w:t>ein</w:t>
      </w:r>
      <w:proofErr w:type="spellEnd"/>
      <w:r w:rsidRPr="00B149AD">
        <w:t xml:space="preserve"> </w:t>
      </w:r>
      <w:proofErr w:type="spellStart"/>
      <w:r w:rsidRPr="00B149AD">
        <w:t>Rollenspiel</w:t>
      </w:r>
      <w:proofErr w:type="spellEnd"/>
      <w:r w:rsidRPr="00B149AD">
        <w:t xml:space="preserve"> in der Klasse </w:t>
      </w:r>
      <w:proofErr w:type="spellStart"/>
      <w:r w:rsidRPr="00B149AD">
        <w:t>zusammen</w:t>
      </w:r>
      <w:proofErr w:type="spellEnd"/>
      <w:r w:rsidRPr="00B149AD">
        <w:t xml:space="preserve">. </w:t>
      </w:r>
    </w:p>
    <w:p w14:paraId="2988C269" w14:textId="77777777" w:rsidR="00467700" w:rsidRPr="00B149AD" w:rsidRDefault="00467700" w:rsidP="00467700">
      <w:pPr>
        <w:pStyle w:val="Listeafsnit"/>
      </w:pPr>
    </w:p>
    <w:p w14:paraId="74090CF1" w14:textId="24DAB5EC" w:rsidR="005E2F1E" w:rsidRPr="00C03149" w:rsidRDefault="005E2F1E" w:rsidP="005E2F1E">
      <w:pPr>
        <w:pStyle w:val="Listeafsnit"/>
        <w:numPr>
          <w:ilvl w:val="0"/>
          <w:numId w:val="2"/>
        </w:numPr>
        <w:rPr>
          <w:rStyle w:val="y2iqfc"/>
          <w:lang w:val="de-DE"/>
        </w:rPr>
      </w:pPr>
      <w:proofErr w:type="spellStart"/>
      <w:r w:rsidRPr="00B149AD">
        <w:rPr>
          <w:b/>
        </w:rPr>
        <w:t>Arbeitsblatt</w:t>
      </w:r>
      <w:proofErr w:type="spellEnd"/>
      <w:r w:rsidRPr="00B149AD">
        <w:rPr>
          <w:b/>
        </w:rPr>
        <w:t xml:space="preserve"> ”</w:t>
      </w:r>
      <w:proofErr w:type="spellStart"/>
      <w:r w:rsidRPr="00B149AD">
        <w:rPr>
          <w:b/>
        </w:rPr>
        <w:t>Energieformen</w:t>
      </w:r>
      <w:proofErr w:type="spellEnd"/>
      <w:r w:rsidRPr="00B149AD">
        <w:rPr>
          <w:b/>
        </w:rPr>
        <w:t>”</w:t>
      </w:r>
      <w:r w:rsidRPr="00B149AD">
        <w:rPr>
          <w:rStyle w:val="y2iqfc"/>
          <w:color w:val="202124"/>
          <w:lang w:val="de-DE"/>
        </w:rPr>
        <w:t>Die Schülerinnen und Schüler diskutieren, welches Symbol zu welcher Energieform passt. Sie verbinden sie mit einer Bleistiftlinie. Man kann für mehrere mögliche Lösungen argumentieren, wichtig ist also, dass die Schüler ihre Behauptungen begründen und die Fachbegriffe verwenden können.</w:t>
      </w:r>
    </w:p>
    <w:p w14:paraId="7E96FB00" w14:textId="77777777" w:rsidR="00467700" w:rsidRPr="00C03149" w:rsidRDefault="00467700" w:rsidP="00467700">
      <w:pPr>
        <w:rPr>
          <w:rStyle w:val="y2iqfc"/>
          <w:lang w:val="de-DE"/>
        </w:rPr>
      </w:pPr>
    </w:p>
    <w:p w14:paraId="7454D31F" w14:textId="77777777" w:rsidR="00467700" w:rsidRPr="00467700" w:rsidRDefault="005E2F1E" w:rsidP="00467700">
      <w:pPr>
        <w:pStyle w:val="Listeafsnit"/>
        <w:numPr>
          <w:ilvl w:val="0"/>
          <w:numId w:val="2"/>
        </w:numPr>
        <w:rPr>
          <w:rStyle w:val="y2iqfc"/>
          <w:lang w:val="de-DE"/>
        </w:rPr>
      </w:pPr>
      <w:r w:rsidRPr="00C03149">
        <w:rPr>
          <w:b/>
          <w:lang w:val="de-DE"/>
        </w:rPr>
        <w:t>Quiz.</w:t>
      </w:r>
      <w:r w:rsidR="005746EA" w:rsidRPr="00C03149">
        <w:rPr>
          <w:lang w:val="de-DE"/>
        </w:rPr>
        <w:t xml:space="preserve"> </w:t>
      </w:r>
      <w:r w:rsidR="00B149AD" w:rsidRPr="00C03149">
        <w:rPr>
          <w:lang w:val="de-DE"/>
        </w:rPr>
        <w:t xml:space="preserve">Das Quiz dient als Lernkontrolle und fasst Fachinhalte des Unterrichtsmaterials kompakt zusammen. </w:t>
      </w:r>
      <w:r w:rsidR="00B149AD" w:rsidRPr="00B149AD">
        <w:rPr>
          <w:rStyle w:val="y2iqfc"/>
          <w:color w:val="202124"/>
          <w:lang w:val="de-DE"/>
        </w:rPr>
        <w:t>Der einzelne Schü</w:t>
      </w:r>
      <w:r w:rsidR="00B149AD">
        <w:rPr>
          <w:rStyle w:val="y2iqfc"/>
          <w:color w:val="202124"/>
          <w:lang w:val="de-DE"/>
        </w:rPr>
        <w:t xml:space="preserve">ler füllt </w:t>
      </w:r>
      <w:r w:rsidR="00467700">
        <w:rPr>
          <w:rStyle w:val="y2iqfc"/>
          <w:color w:val="202124"/>
          <w:lang w:val="de-DE"/>
        </w:rPr>
        <w:t>das</w:t>
      </w:r>
      <w:r w:rsidR="00B149AD" w:rsidRPr="00B149AD">
        <w:rPr>
          <w:rStyle w:val="y2iqfc"/>
          <w:color w:val="202124"/>
          <w:lang w:val="de-DE"/>
        </w:rPr>
        <w:t xml:space="preserve"> Arbeitsblatt mit dem Quiz aus. Wer hat die meisten Antworten richtig? Die Ergebnisse werden besprochen</w:t>
      </w:r>
      <w:r w:rsidR="00467700">
        <w:rPr>
          <w:rStyle w:val="y2iqfc"/>
          <w:color w:val="202124"/>
          <w:lang w:val="de-DE"/>
        </w:rPr>
        <w:t>.</w:t>
      </w:r>
    </w:p>
    <w:p w14:paraId="58B61771" w14:textId="7962FDBD" w:rsidR="00B149AD" w:rsidRDefault="00B149AD" w:rsidP="22B8ED42">
      <w:pPr>
        <w:ind w:left="720"/>
        <w:rPr>
          <w:lang w:val="de-DE"/>
        </w:rPr>
      </w:pPr>
      <w:proofErr w:type="spellStart"/>
      <w:r w:rsidRPr="22B8ED42">
        <w:rPr>
          <w:i/>
          <w:iCs/>
        </w:rPr>
        <w:t>Lösung</w:t>
      </w:r>
      <w:proofErr w:type="spellEnd"/>
      <w:r w:rsidRPr="22B8ED42">
        <w:rPr>
          <w:i/>
          <w:iCs/>
        </w:rPr>
        <w:t xml:space="preserve">: </w:t>
      </w:r>
      <w:r>
        <w:t xml:space="preserve">1. </w:t>
      </w:r>
      <w:proofErr w:type="spellStart"/>
      <w:r>
        <w:t>erneuerbare</w:t>
      </w:r>
      <w:proofErr w:type="spellEnd"/>
      <w:r>
        <w:t xml:space="preserve"> Energien. 2. </w:t>
      </w:r>
      <w:proofErr w:type="spellStart"/>
      <w:r>
        <w:t>Photovoltaik</w:t>
      </w:r>
      <w:proofErr w:type="spellEnd"/>
      <w:r>
        <w:t xml:space="preserve">. 3. </w:t>
      </w:r>
      <w:proofErr w:type="spellStart"/>
      <w:r>
        <w:t>Sonnenkollektor</w:t>
      </w:r>
      <w:proofErr w:type="spellEnd"/>
      <w:r>
        <w:t xml:space="preserve">. 4. </w:t>
      </w:r>
      <w:proofErr w:type="spellStart"/>
      <w:r>
        <w:t>elektrischen</w:t>
      </w:r>
      <w:proofErr w:type="spellEnd"/>
      <w:r>
        <w:t xml:space="preserve"> </w:t>
      </w:r>
      <w:proofErr w:type="spellStart"/>
      <w:r>
        <w:t>Strom</w:t>
      </w:r>
      <w:proofErr w:type="spellEnd"/>
      <w:r>
        <w:t xml:space="preserve">. 5. Biomasse. 6. </w:t>
      </w:r>
      <w:proofErr w:type="spellStart"/>
      <w:r>
        <w:t>Geother</w:t>
      </w:r>
      <w:proofErr w:type="spellEnd"/>
      <w:r>
        <w:t xml:space="preserve">- </w:t>
      </w:r>
      <w:proofErr w:type="spellStart"/>
      <w:r>
        <w:t>mie</w:t>
      </w:r>
      <w:proofErr w:type="spellEnd"/>
      <w:r>
        <w:t xml:space="preserve">. 7. an </w:t>
      </w:r>
      <w:proofErr w:type="spellStart"/>
      <w:r>
        <w:t>Flüssen</w:t>
      </w:r>
      <w:proofErr w:type="spellEnd"/>
      <w:r>
        <w:t xml:space="preserve">. 8. </w:t>
      </w:r>
      <w:proofErr w:type="spellStart"/>
      <w:r>
        <w:t>Wärmedämmung</w:t>
      </w:r>
      <w:proofErr w:type="spellEnd"/>
      <w:r>
        <w:t xml:space="preserve">. 9. </w:t>
      </w:r>
      <w:proofErr w:type="spellStart"/>
      <w:r>
        <w:t>erneuerbaren</w:t>
      </w:r>
      <w:proofErr w:type="spellEnd"/>
      <w:r>
        <w:t xml:space="preserve"> Energien. 10. </w:t>
      </w:r>
      <w:proofErr w:type="spellStart"/>
      <w:r>
        <w:t>beide</w:t>
      </w:r>
      <w:proofErr w:type="spellEnd"/>
      <w:r>
        <w:t xml:space="preserve"> </w:t>
      </w:r>
      <w:proofErr w:type="spellStart"/>
      <w:r>
        <w:t>Antworten</w:t>
      </w:r>
      <w:proofErr w:type="spellEnd"/>
      <w:r>
        <w:t xml:space="preserve"> sind </w:t>
      </w:r>
      <w:proofErr w:type="spellStart"/>
      <w:r>
        <w:t>richtig</w:t>
      </w:r>
      <w:proofErr w:type="spellEnd"/>
      <w:r>
        <w:t xml:space="preserve">. </w:t>
      </w:r>
    </w:p>
    <w:p w14:paraId="2CA097A3" w14:textId="648CD2C9" w:rsidR="22B8ED42" w:rsidRDefault="22B8ED42" w:rsidP="22B8ED42">
      <w:pPr>
        <w:ind w:left="720"/>
      </w:pPr>
    </w:p>
    <w:p w14:paraId="11F68CE8" w14:textId="42124654" w:rsidR="22B8ED42" w:rsidRDefault="22B8ED42" w:rsidP="22B8ED42">
      <w:pPr>
        <w:pStyle w:val="Listeafsnit"/>
        <w:numPr>
          <w:ilvl w:val="0"/>
          <w:numId w:val="2"/>
        </w:numPr>
        <w:rPr>
          <w:rFonts w:eastAsiaTheme="minorEastAsia"/>
          <w:b/>
          <w:bCs/>
        </w:rPr>
      </w:pPr>
      <w:r w:rsidRPr="22B8ED42">
        <w:rPr>
          <w:b/>
          <w:bCs/>
        </w:rPr>
        <w:t xml:space="preserve">Quiz-let. </w:t>
      </w:r>
      <w:proofErr w:type="spellStart"/>
      <w:r w:rsidRPr="22B8ED42">
        <w:rPr>
          <w:b/>
          <w:bCs/>
        </w:rPr>
        <w:t>Erneuerbare</w:t>
      </w:r>
      <w:proofErr w:type="spellEnd"/>
      <w:r w:rsidRPr="22B8ED42">
        <w:rPr>
          <w:b/>
          <w:bCs/>
        </w:rPr>
        <w:t xml:space="preserve"> Energien. </w:t>
      </w:r>
    </w:p>
    <w:p w14:paraId="47503048" w14:textId="7AC58ECD" w:rsidR="22B8ED42" w:rsidRDefault="00D51A75" w:rsidP="22B8ED42">
      <w:pPr>
        <w:ind w:firstLine="720"/>
      </w:pPr>
      <w:hyperlink r:id="rId12">
        <w:r w:rsidR="22B8ED42" w:rsidRPr="22B8ED42">
          <w:rPr>
            <w:rStyle w:val="Hyperlink"/>
          </w:rPr>
          <w:t>https://quizlet.com/_b1l62i?x=1qqt&amp;i=z53yl</w:t>
        </w:r>
      </w:hyperlink>
    </w:p>
    <w:p w14:paraId="0079787D" w14:textId="0B2782D7" w:rsidR="00B149AD" w:rsidRPr="00467700" w:rsidRDefault="00B149AD" w:rsidP="201FE55F"/>
    <w:p w14:paraId="65C5CF71" w14:textId="355A9EC6" w:rsidR="002F3397" w:rsidRPr="00467700" w:rsidRDefault="005E72F4" w:rsidP="00467700">
      <w:pPr>
        <w:pStyle w:val="Listeafsnit"/>
        <w:rPr>
          <w:b/>
          <w:i/>
          <w:sz w:val="20"/>
          <w:szCs w:val="20"/>
        </w:rPr>
      </w:pPr>
      <w:r w:rsidRPr="00467700">
        <w:rPr>
          <w:b/>
          <w:sz w:val="20"/>
          <w:szCs w:val="20"/>
        </w:rPr>
        <w:t>Aus der Presse</w:t>
      </w:r>
      <w:r w:rsidR="00EC71CF" w:rsidRPr="00467700">
        <w:rPr>
          <w:b/>
          <w:sz w:val="20"/>
          <w:szCs w:val="20"/>
        </w:rPr>
        <w:t>.</w:t>
      </w:r>
      <w:r w:rsidRPr="00467700">
        <w:rPr>
          <w:b/>
          <w:sz w:val="20"/>
          <w:szCs w:val="20"/>
        </w:rPr>
        <w:t xml:space="preserve"> </w:t>
      </w:r>
      <w:proofErr w:type="spellStart"/>
      <w:r w:rsidR="00C731EA" w:rsidRPr="00467700">
        <w:rPr>
          <w:sz w:val="20"/>
          <w:szCs w:val="20"/>
        </w:rPr>
        <w:t>Arbeitsblatt</w:t>
      </w:r>
      <w:proofErr w:type="spellEnd"/>
      <w:r w:rsidR="00C731EA" w:rsidRPr="00467700">
        <w:rPr>
          <w:sz w:val="20"/>
          <w:szCs w:val="20"/>
        </w:rPr>
        <w:t xml:space="preserve"> </w:t>
      </w:r>
      <w:r w:rsidR="00EC71CF" w:rsidRPr="00467700">
        <w:rPr>
          <w:sz w:val="20"/>
          <w:szCs w:val="20"/>
        </w:rPr>
        <w:t>19</w:t>
      </w:r>
      <w:r w:rsidR="00EC71CF" w:rsidRPr="00467700">
        <w:rPr>
          <w:b/>
          <w:sz w:val="20"/>
          <w:szCs w:val="20"/>
        </w:rPr>
        <w:t xml:space="preserve"> </w:t>
      </w:r>
      <w:r w:rsidR="00106975" w:rsidRPr="00467700">
        <w:rPr>
          <w:sz w:val="20"/>
          <w:szCs w:val="20"/>
        </w:rPr>
        <w:t xml:space="preserve">aus </w:t>
      </w:r>
      <w:proofErr w:type="spellStart"/>
      <w:r w:rsidR="00106975" w:rsidRPr="00467700">
        <w:rPr>
          <w:i/>
          <w:sz w:val="20"/>
          <w:szCs w:val="20"/>
        </w:rPr>
        <w:t>Bundesminsterium</w:t>
      </w:r>
      <w:proofErr w:type="spellEnd"/>
      <w:r w:rsidR="00106975" w:rsidRPr="00467700">
        <w:rPr>
          <w:i/>
          <w:sz w:val="20"/>
          <w:szCs w:val="20"/>
        </w:rPr>
        <w:t xml:space="preserve"> </w:t>
      </w:r>
      <w:proofErr w:type="spellStart"/>
      <w:r w:rsidR="00106975" w:rsidRPr="00467700">
        <w:rPr>
          <w:i/>
          <w:sz w:val="20"/>
          <w:szCs w:val="20"/>
        </w:rPr>
        <w:t>für</w:t>
      </w:r>
      <w:proofErr w:type="spellEnd"/>
      <w:r w:rsidR="00106975" w:rsidRPr="00467700">
        <w:rPr>
          <w:i/>
          <w:sz w:val="20"/>
          <w:szCs w:val="20"/>
        </w:rPr>
        <w:t xml:space="preserve"> </w:t>
      </w:r>
      <w:proofErr w:type="spellStart"/>
      <w:r w:rsidR="00106975" w:rsidRPr="00467700">
        <w:rPr>
          <w:i/>
          <w:sz w:val="20"/>
          <w:szCs w:val="20"/>
        </w:rPr>
        <w:t>Umwelt</w:t>
      </w:r>
      <w:proofErr w:type="spellEnd"/>
      <w:r w:rsidR="00106975" w:rsidRPr="00467700">
        <w:rPr>
          <w:i/>
          <w:sz w:val="20"/>
          <w:szCs w:val="20"/>
        </w:rPr>
        <w:t xml:space="preserve">, </w:t>
      </w:r>
      <w:proofErr w:type="spellStart"/>
      <w:r w:rsidR="00106975" w:rsidRPr="00467700">
        <w:rPr>
          <w:i/>
          <w:sz w:val="20"/>
          <w:szCs w:val="20"/>
        </w:rPr>
        <w:t>Naturschutz</w:t>
      </w:r>
      <w:proofErr w:type="spellEnd"/>
      <w:r w:rsidR="00106975" w:rsidRPr="00467700">
        <w:rPr>
          <w:i/>
          <w:sz w:val="20"/>
          <w:szCs w:val="20"/>
        </w:rPr>
        <w:t xml:space="preserve"> und </w:t>
      </w:r>
      <w:proofErr w:type="spellStart"/>
      <w:r w:rsidR="00106975" w:rsidRPr="00467700">
        <w:rPr>
          <w:i/>
          <w:sz w:val="20"/>
          <w:szCs w:val="20"/>
        </w:rPr>
        <w:t>Reaktorsicherheit</w:t>
      </w:r>
      <w:proofErr w:type="spellEnd"/>
      <w:r w:rsidR="00C731EA" w:rsidRPr="00467700">
        <w:rPr>
          <w:i/>
          <w:sz w:val="20"/>
          <w:szCs w:val="20"/>
        </w:rPr>
        <w:t xml:space="preserve">; </w:t>
      </w:r>
      <w:proofErr w:type="spellStart"/>
      <w:r w:rsidR="00C731EA" w:rsidRPr="00467700">
        <w:rPr>
          <w:i/>
          <w:sz w:val="20"/>
          <w:szCs w:val="20"/>
        </w:rPr>
        <w:t>Handreichung</w:t>
      </w:r>
      <w:proofErr w:type="spellEnd"/>
      <w:r w:rsidR="00C731EA" w:rsidRPr="00467700">
        <w:rPr>
          <w:i/>
          <w:sz w:val="20"/>
          <w:szCs w:val="20"/>
        </w:rPr>
        <w:t xml:space="preserve"> </w:t>
      </w:r>
      <w:proofErr w:type="spellStart"/>
      <w:r w:rsidR="00C731EA" w:rsidRPr="00467700">
        <w:rPr>
          <w:i/>
          <w:sz w:val="20"/>
          <w:szCs w:val="20"/>
        </w:rPr>
        <w:t>für</w:t>
      </w:r>
      <w:proofErr w:type="spellEnd"/>
      <w:r w:rsidR="00C731EA" w:rsidRPr="00467700">
        <w:rPr>
          <w:i/>
          <w:sz w:val="20"/>
          <w:szCs w:val="20"/>
        </w:rPr>
        <w:t xml:space="preserve"> </w:t>
      </w:r>
      <w:proofErr w:type="spellStart"/>
      <w:r w:rsidR="00C731EA" w:rsidRPr="00467700">
        <w:rPr>
          <w:i/>
          <w:sz w:val="20"/>
          <w:szCs w:val="20"/>
        </w:rPr>
        <w:t>Lehrkräfte</w:t>
      </w:r>
      <w:proofErr w:type="spellEnd"/>
      <w:r w:rsidR="00C731EA" w:rsidRPr="00467700">
        <w:rPr>
          <w:i/>
          <w:sz w:val="20"/>
          <w:szCs w:val="20"/>
        </w:rPr>
        <w:t xml:space="preserve">; </w:t>
      </w:r>
      <w:proofErr w:type="spellStart"/>
      <w:r w:rsidR="00C731EA" w:rsidRPr="00467700">
        <w:rPr>
          <w:i/>
          <w:sz w:val="20"/>
          <w:szCs w:val="20"/>
        </w:rPr>
        <w:t>Bildungsmaterialien</w:t>
      </w:r>
      <w:proofErr w:type="spellEnd"/>
      <w:r w:rsidR="00C731EA" w:rsidRPr="00467700">
        <w:rPr>
          <w:i/>
          <w:sz w:val="20"/>
          <w:szCs w:val="20"/>
        </w:rPr>
        <w:t xml:space="preserve"> </w:t>
      </w:r>
      <w:proofErr w:type="spellStart"/>
      <w:r w:rsidR="00C731EA" w:rsidRPr="00467700">
        <w:rPr>
          <w:i/>
          <w:sz w:val="20"/>
          <w:szCs w:val="20"/>
        </w:rPr>
        <w:t>für</w:t>
      </w:r>
      <w:proofErr w:type="spellEnd"/>
      <w:r w:rsidR="00C731EA" w:rsidRPr="00467700">
        <w:rPr>
          <w:i/>
          <w:sz w:val="20"/>
          <w:szCs w:val="20"/>
        </w:rPr>
        <w:t xml:space="preserve"> die </w:t>
      </w:r>
      <w:proofErr w:type="spellStart"/>
      <w:r w:rsidR="00C731EA" w:rsidRPr="00467700">
        <w:rPr>
          <w:i/>
          <w:sz w:val="20"/>
          <w:szCs w:val="20"/>
        </w:rPr>
        <w:t>Grundschule</w:t>
      </w:r>
      <w:proofErr w:type="spellEnd"/>
      <w:r w:rsidR="00C731EA" w:rsidRPr="00467700">
        <w:rPr>
          <w:i/>
          <w:sz w:val="20"/>
          <w:szCs w:val="20"/>
        </w:rPr>
        <w:t xml:space="preserve"> - </w:t>
      </w:r>
      <w:proofErr w:type="spellStart"/>
      <w:r w:rsidR="00C731EA" w:rsidRPr="00467700">
        <w:rPr>
          <w:i/>
          <w:sz w:val="20"/>
          <w:szCs w:val="20"/>
        </w:rPr>
        <w:t>Erneuerbarer</w:t>
      </w:r>
      <w:proofErr w:type="spellEnd"/>
      <w:r w:rsidR="00C731EA" w:rsidRPr="00467700">
        <w:rPr>
          <w:i/>
          <w:sz w:val="20"/>
          <w:szCs w:val="20"/>
        </w:rPr>
        <w:t xml:space="preserve"> Energien; </w:t>
      </w:r>
      <w:r w:rsidR="002F3397" w:rsidRPr="00467700">
        <w:rPr>
          <w:i/>
          <w:sz w:val="20"/>
          <w:szCs w:val="20"/>
        </w:rPr>
        <w:t>201</w:t>
      </w:r>
      <w:r w:rsidR="00467700">
        <w:rPr>
          <w:i/>
          <w:sz w:val="20"/>
          <w:szCs w:val="20"/>
        </w:rPr>
        <w:t>0</w:t>
      </w:r>
    </w:p>
    <w:p w14:paraId="7D8AE7EF" w14:textId="70B41750" w:rsidR="005E72F4" w:rsidRPr="00467700" w:rsidRDefault="002F3397" w:rsidP="002F3397">
      <w:pPr>
        <w:pStyle w:val="Listeafsnit"/>
        <w:rPr>
          <w:b/>
          <w:i/>
          <w:sz w:val="20"/>
          <w:szCs w:val="20"/>
        </w:rPr>
      </w:pPr>
      <w:r w:rsidRPr="00467700">
        <w:rPr>
          <w:i/>
          <w:sz w:val="20"/>
          <w:szCs w:val="20"/>
        </w:rPr>
        <w:t>https://www.umwelt-im-unterricht.de/uiufiles/dateien/gs_energie_lehrer.pdf</w:t>
      </w:r>
    </w:p>
    <w:p w14:paraId="52F1D2DE" w14:textId="77777777" w:rsidR="002F3397" w:rsidRPr="00467700" w:rsidRDefault="002F3397" w:rsidP="002F3397">
      <w:pPr>
        <w:pStyle w:val="Listeafsnit"/>
        <w:rPr>
          <w:b/>
          <w:i/>
          <w:sz w:val="20"/>
          <w:szCs w:val="20"/>
        </w:rPr>
      </w:pPr>
    </w:p>
    <w:p w14:paraId="305F1B02" w14:textId="718A356A" w:rsidR="00315777" w:rsidRPr="00467700" w:rsidRDefault="006D3536" w:rsidP="00467700">
      <w:pPr>
        <w:pStyle w:val="Listeafsnit"/>
        <w:rPr>
          <w:i/>
          <w:sz w:val="20"/>
          <w:szCs w:val="20"/>
        </w:rPr>
      </w:pPr>
      <w:proofErr w:type="spellStart"/>
      <w:r w:rsidRPr="00467700">
        <w:rPr>
          <w:b/>
          <w:sz w:val="20"/>
          <w:szCs w:val="20"/>
        </w:rPr>
        <w:t>Energieformen</w:t>
      </w:r>
      <w:proofErr w:type="spellEnd"/>
      <w:r w:rsidR="00EC71CF" w:rsidRPr="00467700">
        <w:rPr>
          <w:b/>
          <w:sz w:val="20"/>
          <w:szCs w:val="20"/>
        </w:rPr>
        <w:t>.</w:t>
      </w:r>
      <w:r w:rsidRPr="00467700">
        <w:rPr>
          <w:sz w:val="20"/>
          <w:szCs w:val="20"/>
        </w:rPr>
        <w:t xml:space="preserve"> aus </w:t>
      </w:r>
      <w:proofErr w:type="spellStart"/>
      <w:r w:rsidRPr="00467700">
        <w:rPr>
          <w:i/>
          <w:sz w:val="20"/>
          <w:szCs w:val="20"/>
        </w:rPr>
        <w:t>Biol</w:t>
      </w:r>
      <w:r w:rsidR="006E197D" w:rsidRPr="00467700">
        <w:rPr>
          <w:i/>
          <w:sz w:val="20"/>
          <w:szCs w:val="20"/>
        </w:rPr>
        <w:t>ogie</w:t>
      </w:r>
      <w:proofErr w:type="spellEnd"/>
      <w:r w:rsidR="006E197D" w:rsidRPr="00467700">
        <w:rPr>
          <w:i/>
          <w:sz w:val="20"/>
          <w:szCs w:val="20"/>
        </w:rPr>
        <w:t xml:space="preserve">, </w:t>
      </w:r>
      <w:proofErr w:type="spellStart"/>
      <w:r w:rsidR="006E197D" w:rsidRPr="00467700">
        <w:rPr>
          <w:i/>
          <w:sz w:val="20"/>
          <w:szCs w:val="20"/>
        </w:rPr>
        <w:t>Chemie</w:t>
      </w:r>
      <w:proofErr w:type="spellEnd"/>
      <w:r w:rsidR="006E197D" w:rsidRPr="00467700">
        <w:rPr>
          <w:i/>
          <w:sz w:val="20"/>
          <w:szCs w:val="20"/>
        </w:rPr>
        <w:t xml:space="preserve">, </w:t>
      </w:r>
      <w:proofErr w:type="spellStart"/>
      <w:r w:rsidR="006E197D" w:rsidRPr="00467700">
        <w:rPr>
          <w:i/>
          <w:sz w:val="20"/>
          <w:szCs w:val="20"/>
        </w:rPr>
        <w:t>Physik</w:t>
      </w:r>
      <w:proofErr w:type="spellEnd"/>
      <w:r w:rsidR="006E197D" w:rsidRPr="00467700">
        <w:rPr>
          <w:i/>
          <w:sz w:val="20"/>
          <w:szCs w:val="20"/>
        </w:rPr>
        <w:t xml:space="preserve"> </w:t>
      </w:r>
      <w:proofErr w:type="spellStart"/>
      <w:r w:rsidR="006E197D" w:rsidRPr="00467700">
        <w:rPr>
          <w:i/>
          <w:sz w:val="20"/>
          <w:szCs w:val="20"/>
        </w:rPr>
        <w:t>für</w:t>
      </w:r>
      <w:proofErr w:type="spellEnd"/>
      <w:r w:rsidR="006E197D" w:rsidRPr="00467700">
        <w:rPr>
          <w:i/>
          <w:sz w:val="20"/>
          <w:szCs w:val="20"/>
        </w:rPr>
        <w:t xml:space="preserve"> </w:t>
      </w:r>
      <w:proofErr w:type="spellStart"/>
      <w:r w:rsidR="006E197D" w:rsidRPr="00467700">
        <w:rPr>
          <w:i/>
          <w:sz w:val="20"/>
          <w:szCs w:val="20"/>
        </w:rPr>
        <w:t>Eltern</w:t>
      </w:r>
      <w:proofErr w:type="spellEnd"/>
      <w:r w:rsidR="006E197D" w:rsidRPr="00467700">
        <w:rPr>
          <w:i/>
          <w:sz w:val="20"/>
          <w:szCs w:val="20"/>
        </w:rPr>
        <w:t>;</w:t>
      </w:r>
      <w:r w:rsidRPr="00467700">
        <w:rPr>
          <w:i/>
          <w:sz w:val="20"/>
          <w:szCs w:val="20"/>
        </w:rPr>
        <w:t xml:space="preserve"> </w:t>
      </w:r>
      <w:proofErr w:type="spellStart"/>
      <w:r w:rsidR="007013ED" w:rsidRPr="00467700">
        <w:rPr>
          <w:i/>
          <w:sz w:val="20"/>
          <w:szCs w:val="20"/>
        </w:rPr>
        <w:t>Dorling</w:t>
      </w:r>
      <w:proofErr w:type="spellEnd"/>
      <w:r w:rsidR="007013ED" w:rsidRPr="00467700">
        <w:rPr>
          <w:i/>
          <w:sz w:val="20"/>
          <w:szCs w:val="20"/>
        </w:rPr>
        <w:t xml:space="preserve"> </w:t>
      </w:r>
      <w:proofErr w:type="spellStart"/>
      <w:r w:rsidR="007013ED" w:rsidRPr="00467700">
        <w:rPr>
          <w:i/>
          <w:sz w:val="20"/>
          <w:szCs w:val="20"/>
        </w:rPr>
        <w:t>Kindersley</w:t>
      </w:r>
      <w:proofErr w:type="spellEnd"/>
      <w:r w:rsidR="007013ED" w:rsidRPr="00467700">
        <w:rPr>
          <w:i/>
          <w:sz w:val="20"/>
          <w:szCs w:val="20"/>
        </w:rPr>
        <w:t xml:space="preserve"> </w:t>
      </w:r>
      <w:proofErr w:type="spellStart"/>
      <w:r w:rsidR="007013ED" w:rsidRPr="00467700">
        <w:rPr>
          <w:i/>
          <w:sz w:val="20"/>
          <w:szCs w:val="20"/>
        </w:rPr>
        <w:t>Verlag</w:t>
      </w:r>
      <w:proofErr w:type="spellEnd"/>
      <w:r w:rsidR="006E197D" w:rsidRPr="00467700">
        <w:rPr>
          <w:i/>
          <w:sz w:val="20"/>
          <w:szCs w:val="20"/>
        </w:rPr>
        <w:t xml:space="preserve"> GmbH; </w:t>
      </w:r>
      <w:r w:rsidR="007013ED" w:rsidRPr="00467700">
        <w:rPr>
          <w:i/>
          <w:sz w:val="20"/>
          <w:szCs w:val="20"/>
        </w:rPr>
        <w:t>München, 2017</w:t>
      </w:r>
    </w:p>
    <w:p w14:paraId="47EF3C2B" w14:textId="77777777" w:rsidR="002F3397" w:rsidRPr="00467700" w:rsidRDefault="002F3397" w:rsidP="002F3397">
      <w:pPr>
        <w:pStyle w:val="Listeafsnit"/>
        <w:rPr>
          <w:i/>
          <w:sz w:val="20"/>
          <w:szCs w:val="20"/>
        </w:rPr>
      </w:pPr>
    </w:p>
    <w:p w14:paraId="318C92D8" w14:textId="25F7C5FB" w:rsidR="201FE55F" w:rsidRPr="00C03149" w:rsidRDefault="00EC71CF" w:rsidP="00C03149">
      <w:pPr>
        <w:pStyle w:val="Listeafsnit"/>
        <w:rPr>
          <w:i/>
          <w:iCs/>
          <w:sz w:val="20"/>
          <w:szCs w:val="20"/>
        </w:rPr>
      </w:pPr>
      <w:r w:rsidRPr="201FE55F">
        <w:rPr>
          <w:b/>
          <w:bCs/>
          <w:sz w:val="20"/>
          <w:szCs w:val="20"/>
        </w:rPr>
        <w:t>Quiz.</w:t>
      </w:r>
      <w:r w:rsidRPr="201FE55F">
        <w:rPr>
          <w:sz w:val="20"/>
          <w:szCs w:val="20"/>
        </w:rPr>
        <w:t xml:space="preserve"> </w:t>
      </w:r>
      <w:proofErr w:type="spellStart"/>
      <w:r w:rsidR="00B200D6" w:rsidRPr="201FE55F">
        <w:rPr>
          <w:sz w:val="20"/>
          <w:szCs w:val="20"/>
        </w:rPr>
        <w:t>Arbeitsblatt</w:t>
      </w:r>
      <w:proofErr w:type="spellEnd"/>
      <w:r w:rsidR="00B200D6" w:rsidRPr="201FE55F">
        <w:rPr>
          <w:sz w:val="20"/>
          <w:szCs w:val="20"/>
        </w:rPr>
        <w:t xml:space="preserve"> 20</w:t>
      </w:r>
      <w:r w:rsidRPr="201FE55F">
        <w:rPr>
          <w:sz w:val="20"/>
          <w:szCs w:val="20"/>
        </w:rPr>
        <w:t xml:space="preserve">, aus </w:t>
      </w:r>
      <w:proofErr w:type="spellStart"/>
      <w:r w:rsidRPr="201FE55F">
        <w:rPr>
          <w:i/>
          <w:iCs/>
          <w:sz w:val="20"/>
          <w:szCs w:val="20"/>
        </w:rPr>
        <w:t>Bundesminsterium</w:t>
      </w:r>
      <w:proofErr w:type="spellEnd"/>
      <w:r w:rsidRPr="201FE55F">
        <w:rPr>
          <w:i/>
          <w:iCs/>
          <w:sz w:val="20"/>
          <w:szCs w:val="20"/>
        </w:rPr>
        <w:t xml:space="preserve"> </w:t>
      </w:r>
      <w:proofErr w:type="spellStart"/>
      <w:r w:rsidRPr="201FE55F">
        <w:rPr>
          <w:i/>
          <w:iCs/>
          <w:sz w:val="20"/>
          <w:szCs w:val="20"/>
        </w:rPr>
        <w:t>für</w:t>
      </w:r>
      <w:proofErr w:type="spellEnd"/>
      <w:r w:rsidRPr="201FE55F">
        <w:rPr>
          <w:i/>
          <w:iCs/>
          <w:sz w:val="20"/>
          <w:szCs w:val="20"/>
        </w:rPr>
        <w:t xml:space="preserve"> </w:t>
      </w:r>
      <w:proofErr w:type="spellStart"/>
      <w:r w:rsidRPr="201FE55F">
        <w:rPr>
          <w:i/>
          <w:iCs/>
          <w:sz w:val="20"/>
          <w:szCs w:val="20"/>
        </w:rPr>
        <w:t>Umwelt</w:t>
      </w:r>
      <w:proofErr w:type="spellEnd"/>
      <w:r w:rsidRPr="201FE55F">
        <w:rPr>
          <w:i/>
          <w:iCs/>
          <w:sz w:val="20"/>
          <w:szCs w:val="20"/>
        </w:rPr>
        <w:t xml:space="preserve">, </w:t>
      </w:r>
      <w:proofErr w:type="spellStart"/>
      <w:r w:rsidRPr="201FE55F">
        <w:rPr>
          <w:i/>
          <w:iCs/>
          <w:sz w:val="20"/>
          <w:szCs w:val="20"/>
        </w:rPr>
        <w:t>Naturschutz</w:t>
      </w:r>
      <w:proofErr w:type="spellEnd"/>
      <w:r w:rsidRPr="201FE55F">
        <w:rPr>
          <w:i/>
          <w:iCs/>
          <w:sz w:val="20"/>
          <w:szCs w:val="20"/>
        </w:rPr>
        <w:t xml:space="preserve"> und </w:t>
      </w:r>
      <w:proofErr w:type="spellStart"/>
      <w:r w:rsidRPr="201FE55F">
        <w:rPr>
          <w:i/>
          <w:iCs/>
          <w:sz w:val="20"/>
          <w:szCs w:val="20"/>
        </w:rPr>
        <w:t>Reaktorsicherheit</w:t>
      </w:r>
      <w:proofErr w:type="spellEnd"/>
      <w:r w:rsidRPr="201FE55F">
        <w:rPr>
          <w:i/>
          <w:iCs/>
          <w:sz w:val="20"/>
          <w:szCs w:val="20"/>
        </w:rPr>
        <w:t xml:space="preserve">; </w:t>
      </w:r>
      <w:proofErr w:type="spellStart"/>
      <w:r w:rsidRPr="201FE55F">
        <w:rPr>
          <w:i/>
          <w:iCs/>
          <w:sz w:val="20"/>
          <w:szCs w:val="20"/>
        </w:rPr>
        <w:t>Handreichung</w:t>
      </w:r>
      <w:proofErr w:type="spellEnd"/>
      <w:r w:rsidRPr="201FE55F">
        <w:rPr>
          <w:i/>
          <w:iCs/>
          <w:sz w:val="20"/>
          <w:szCs w:val="20"/>
        </w:rPr>
        <w:t xml:space="preserve"> </w:t>
      </w:r>
      <w:proofErr w:type="spellStart"/>
      <w:r w:rsidRPr="201FE55F">
        <w:rPr>
          <w:i/>
          <w:iCs/>
          <w:sz w:val="20"/>
          <w:szCs w:val="20"/>
        </w:rPr>
        <w:t>für</w:t>
      </w:r>
      <w:proofErr w:type="spellEnd"/>
      <w:r w:rsidRPr="201FE55F">
        <w:rPr>
          <w:i/>
          <w:iCs/>
          <w:sz w:val="20"/>
          <w:szCs w:val="20"/>
        </w:rPr>
        <w:t xml:space="preserve"> </w:t>
      </w:r>
      <w:proofErr w:type="spellStart"/>
      <w:r w:rsidRPr="201FE55F">
        <w:rPr>
          <w:i/>
          <w:iCs/>
          <w:sz w:val="20"/>
          <w:szCs w:val="20"/>
        </w:rPr>
        <w:t>Lehrkräfte</w:t>
      </w:r>
      <w:proofErr w:type="spellEnd"/>
      <w:r w:rsidRPr="201FE55F">
        <w:rPr>
          <w:i/>
          <w:iCs/>
          <w:sz w:val="20"/>
          <w:szCs w:val="20"/>
        </w:rPr>
        <w:t xml:space="preserve">; </w:t>
      </w:r>
      <w:proofErr w:type="spellStart"/>
      <w:r w:rsidRPr="201FE55F">
        <w:rPr>
          <w:i/>
          <w:iCs/>
          <w:sz w:val="20"/>
          <w:szCs w:val="20"/>
        </w:rPr>
        <w:t>Bildungsmaterialien</w:t>
      </w:r>
      <w:proofErr w:type="spellEnd"/>
      <w:r w:rsidRPr="201FE55F">
        <w:rPr>
          <w:i/>
          <w:iCs/>
          <w:sz w:val="20"/>
          <w:szCs w:val="20"/>
        </w:rPr>
        <w:t xml:space="preserve"> </w:t>
      </w:r>
      <w:proofErr w:type="spellStart"/>
      <w:r w:rsidRPr="201FE55F">
        <w:rPr>
          <w:i/>
          <w:iCs/>
          <w:sz w:val="20"/>
          <w:szCs w:val="20"/>
        </w:rPr>
        <w:t>für</w:t>
      </w:r>
      <w:proofErr w:type="spellEnd"/>
      <w:r w:rsidRPr="201FE55F">
        <w:rPr>
          <w:i/>
          <w:iCs/>
          <w:sz w:val="20"/>
          <w:szCs w:val="20"/>
        </w:rPr>
        <w:t xml:space="preserve"> die </w:t>
      </w:r>
      <w:proofErr w:type="spellStart"/>
      <w:r w:rsidRPr="201FE55F">
        <w:rPr>
          <w:i/>
          <w:iCs/>
          <w:sz w:val="20"/>
          <w:szCs w:val="20"/>
        </w:rPr>
        <w:t>Grundschule</w:t>
      </w:r>
      <w:proofErr w:type="spellEnd"/>
      <w:r w:rsidRPr="201FE55F">
        <w:rPr>
          <w:i/>
          <w:iCs/>
          <w:sz w:val="20"/>
          <w:szCs w:val="20"/>
        </w:rPr>
        <w:t xml:space="preserve"> - </w:t>
      </w:r>
      <w:proofErr w:type="spellStart"/>
      <w:r w:rsidRPr="201FE55F">
        <w:rPr>
          <w:i/>
          <w:iCs/>
          <w:sz w:val="20"/>
          <w:szCs w:val="20"/>
        </w:rPr>
        <w:t>Erneuerbarer</w:t>
      </w:r>
      <w:proofErr w:type="spellEnd"/>
      <w:r w:rsidRPr="201FE55F">
        <w:rPr>
          <w:i/>
          <w:iCs/>
          <w:sz w:val="20"/>
          <w:szCs w:val="20"/>
        </w:rPr>
        <w:t xml:space="preserve"> Energien; 2010</w:t>
      </w:r>
    </w:p>
    <w:p w14:paraId="07E7D6AC" w14:textId="3317526D" w:rsidR="00E27840" w:rsidRPr="00C03149" w:rsidRDefault="005E72F4" w:rsidP="00C03149">
      <w:pPr>
        <w:pStyle w:val="NormalWeb"/>
        <w:numPr>
          <w:ilvl w:val="0"/>
          <w:numId w:val="3"/>
        </w:numPr>
        <w:rPr>
          <w:lang w:val="en-US"/>
        </w:rPr>
      </w:pPr>
      <w:r w:rsidRPr="00D8324F">
        <w:rPr>
          <w:noProof/>
        </w:rPr>
        <w:lastRenderedPageBreak/>
        <w:drawing>
          <wp:inline distT="0" distB="0" distL="0" distR="0" wp14:anchorId="10D48B15" wp14:editId="44E851D0">
            <wp:extent cx="6022975" cy="8533130"/>
            <wp:effectExtent l="0" t="0" r="0" b="127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2975" cy="8533130"/>
                    </a:xfrm>
                    <a:prstGeom prst="rect">
                      <a:avLst/>
                    </a:prstGeom>
                  </pic:spPr>
                </pic:pic>
              </a:graphicData>
            </a:graphic>
          </wp:inline>
        </w:drawing>
      </w:r>
    </w:p>
    <w:p w14:paraId="31D15328" w14:textId="69B44B70" w:rsidR="000F705E" w:rsidRDefault="000F705E">
      <w:r w:rsidRPr="000F705E">
        <w:rPr>
          <w:noProof/>
          <w:lang w:eastAsia="da-DK"/>
        </w:rPr>
        <w:lastRenderedPageBreak/>
        <w:drawing>
          <wp:inline distT="0" distB="0" distL="0" distR="0" wp14:anchorId="44BF0831" wp14:editId="4A123640">
            <wp:extent cx="6414135" cy="9324340"/>
            <wp:effectExtent l="0" t="0" r="1206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14135" cy="9324340"/>
                    </a:xfrm>
                    <a:prstGeom prst="rect">
                      <a:avLst/>
                    </a:prstGeom>
                  </pic:spPr>
                </pic:pic>
              </a:graphicData>
            </a:graphic>
          </wp:inline>
        </w:drawing>
      </w:r>
    </w:p>
    <w:p w14:paraId="374D94FE" w14:textId="1F976059" w:rsidR="00D8324F" w:rsidRDefault="005E72F4">
      <w:r w:rsidRPr="005E72F4">
        <w:rPr>
          <w:noProof/>
          <w:lang w:eastAsia="da-DK"/>
        </w:rPr>
        <w:lastRenderedPageBreak/>
        <w:drawing>
          <wp:inline distT="0" distB="0" distL="0" distR="0" wp14:anchorId="17D77343" wp14:editId="647FCAB9">
            <wp:extent cx="6116320" cy="8364220"/>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320" cy="8364220"/>
                    </a:xfrm>
                    <a:prstGeom prst="rect">
                      <a:avLst/>
                    </a:prstGeom>
                  </pic:spPr>
                </pic:pic>
              </a:graphicData>
            </a:graphic>
          </wp:inline>
        </w:drawing>
      </w:r>
    </w:p>
    <w:sectPr w:rsidR="00D8324F" w:rsidSect="00546D5E">
      <w:headerReference w:type="default" r:id="rId16"/>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BC3E3" w14:textId="77777777" w:rsidR="00D51A75" w:rsidRDefault="00D51A75" w:rsidP="000F705E">
      <w:r>
        <w:separator/>
      </w:r>
    </w:p>
  </w:endnote>
  <w:endnote w:type="continuationSeparator" w:id="0">
    <w:p w14:paraId="40A006E3" w14:textId="77777777" w:rsidR="00D51A75" w:rsidRDefault="00D51A75" w:rsidP="000F7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eueDemo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90458" w14:textId="77777777" w:rsidR="00D51A75" w:rsidRDefault="00D51A75" w:rsidP="000F705E">
      <w:r>
        <w:separator/>
      </w:r>
    </w:p>
  </w:footnote>
  <w:footnote w:type="continuationSeparator" w:id="0">
    <w:p w14:paraId="2B69D727" w14:textId="77777777" w:rsidR="00D51A75" w:rsidRDefault="00D51A75" w:rsidP="000F7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766AF" w14:textId="07C87F89" w:rsidR="000F705E" w:rsidRDefault="000F705E">
    <w:pPr>
      <w:pStyle w:val="Sidehoved"/>
    </w:pPr>
    <w:r>
      <w:tab/>
      <w:t xml:space="preserve">                                                                           </w:t>
    </w:r>
    <w:proofErr w:type="spellStart"/>
    <w:r>
      <w:t>SIS_Zukunftsvisionen_KleineAufgaben_tysk</w:t>
    </w:r>
    <w:proofErr w:type="spellEnd"/>
    <w:r>
      <w:t>/</w:t>
    </w:r>
    <w:proofErr w:type="spellStart"/>
    <w:r>
      <w:t>fysik_AB</w:t>
    </w:r>
    <w:proofErr w:type="spellEnd"/>
  </w:p>
  <w:p w14:paraId="012473E1" w14:textId="77777777" w:rsidR="000F705E" w:rsidRDefault="000F705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F416B"/>
    <w:multiLevelType w:val="hybridMultilevel"/>
    <w:tmpl w:val="3F5071D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4667657"/>
    <w:multiLevelType w:val="hybridMultilevel"/>
    <w:tmpl w:val="3F5071D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61503A2"/>
    <w:multiLevelType w:val="hybridMultilevel"/>
    <w:tmpl w:val="1C24E11A"/>
    <w:lvl w:ilvl="0" w:tplc="00924C72">
      <w:start w:val="39"/>
      <w:numFmt w:val="decimal"/>
      <w:lvlText w:val="%1"/>
      <w:lvlJc w:val="left"/>
      <w:pPr>
        <w:ind w:left="720" w:hanging="360"/>
      </w:pPr>
      <w:rPr>
        <w:rFonts w:ascii="NeueDemos" w:hAnsi="NeueDemos"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54C8332F"/>
    <w:multiLevelType w:val="hybridMultilevel"/>
    <w:tmpl w:val="7AF6C64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C72"/>
    <w:rsid w:val="000439A5"/>
    <w:rsid w:val="00056211"/>
    <w:rsid w:val="000B0493"/>
    <w:rsid w:val="000F705E"/>
    <w:rsid w:val="00106975"/>
    <w:rsid w:val="0017410C"/>
    <w:rsid w:val="0019579A"/>
    <w:rsid w:val="001B185A"/>
    <w:rsid w:val="001D121F"/>
    <w:rsid w:val="00240CF3"/>
    <w:rsid w:val="002D568D"/>
    <w:rsid w:val="002F3397"/>
    <w:rsid w:val="00315777"/>
    <w:rsid w:val="003322D2"/>
    <w:rsid w:val="003B654A"/>
    <w:rsid w:val="003F29A2"/>
    <w:rsid w:val="00467700"/>
    <w:rsid w:val="00501A27"/>
    <w:rsid w:val="00546D5E"/>
    <w:rsid w:val="005746EA"/>
    <w:rsid w:val="005A5768"/>
    <w:rsid w:val="005B50EA"/>
    <w:rsid w:val="005E2F1E"/>
    <w:rsid w:val="005E72F4"/>
    <w:rsid w:val="00603CD3"/>
    <w:rsid w:val="006D3536"/>
    <w:rsid w:val="006E197D"/>
    <w:rsid w:val="007013ED"/>
    <w:rsid w:val="007354F0"/>
    <w:rsid w:val="007C7CCF"/>
    <w:rsid w:val="008473A7"/>
    <w:rsid w:val="008A3598"/>
    <w:rsid w:val="008D02F8"/>
    <w:rsid w:val="008F3E7D"/>
    <w:rsid w:val="00902445"/>
    <w:rsid w:val="009673D5"/>
    <w:rsid w:val="009C1969"/>
    <w:rsid w:val="009E4578"/>
    <w:rsid w:val="00A73E56"/>
    <w:rsid w:val="00A753CE"/>
    <w:rsid w:val="00A835F4"/>
    <w:rsid w:val="00B149AD"/>
    <w:rsid w:val="00B200D6"/>
    <w:rsid w:val="00B45C72"/>
    <w:rsid w:val="00B674E1"/>
    <w:rsid w:val="00C03149"/>
    <w:rsid w:val="00C42C25"/>
    <w:rsid w:val="00C63285"/>
    <w:rsid w:val="00C731EA"/>
    <w:rsid w:val="00D51A75"/>
    <w:rsid w:val="00D8324F"/>
    <w:rsid w:val="00E061EA"/>
    <w:rsid w:val="00E27840"/>
    <w:rsid w:val="00E95D2B"/>
    <w:rsid w:val="00EC71CF"/>
    <w:rsid w:val="00F674AA"/>
    <w:rsid w:val="00F92C55"/>
    <w:rsid w:val="00FA4ED3"/>
    <w:rsid w:val="00FC4BBD"/>
    <w:rsid w:val="00FF4DCF"/>
    <w:rsid w:val="04E9ABDA"/>
    <w:rsid w:val="0D3885BE"/>
    <w:rsid w:val="0F17234E"/>
    <w:rsid w:val="183F5DEC"/>
    <w:rsid w:val="1D12CF0F"/>
    <w:rsid w:val="201FE55F"/>
    <w:rsid w:val="22B8ED42"/>
    <w:rsid w:val="42A96F8D"/>
    <w:rsid w:val="69C56E5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FEEA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705E"/>
    <w:pPr>
      <w:tabs>
        <w:tab w:val="center" w:pos="4819"/>
        <w:tab w:val="right" w:pos="9638"/>
      </w:tabs>
    </w:pPr>
  </w:style>
  <w:style w:type="character" w:customStyle="1" w:styleId="SidehovedTegn">
    <w:name w:val="Sidehoved Tegn"/>
    <w:basedOn w:val="Standardskrifttypeiafsnit"/>
    <w:link w:val="Sidehoved"/>
    <w:uiPriority w:val="99"/>
    <w:rsid w:val="000F705E"/>
  </w:style>
  <w:style w:type="paragraph" w:styleId="Sidefod">
    <w:name w:val="footer"/>
    <w:basedOn w:val="Normal"/>
    <w:link w:val="SidefodTegn"/>
    <w:uiPriority w:val="99"/>
    <w:unhideWhenUsed/>
    <w:rsid w:val="000F705E"/>
    <w:pPr>
      <w:tabs>
        <w:tab w:val="center" w:pos="4819"/>
        <w:tab w:val="right" w:pos="9638"/>
      </w:tabs>
    </w:pPr>
  </w:style>
  <w:style w:type="character" w:customStyle="1" w:styleId="SidefodTegn">
    <w:name w:val="Sidefod Tegn"/>
    <w:basedOn w:val="Standardskrifttypeiafsnit"/>
    <w:link w:val="Sidefod"/>
    <w:uiPriority w:val="99"/>
    <w:rsid w:val="000F705E"/>
  </w:style>
  <w:style w:type="paragraph" w:styleId="Listeafsnit">
    <w:name w:val="List Paragraph"/>
    <w:basedOn w:val="Normal"/>
    <w:uiPriority w:val="34"/>
    <w:qFormat/>
    <w:rsid w:val="005E72F4"/>
    <w:pPr>
      <w:ind w:left="720"/>
      <w:contextualSpacing/>
    </w:pPr>
  </w:style>
  <w:style w:type="paragraph" w:styleId="NormalWeb">
    <w:name w:val="Normal (Web)"/>
    <w:basedOn w:val="Normal"/>
    <w:uiPriority w:val="99"/>
    <w:unhideWhenUsed/>
    <w:rsid w:val="009673D5"/>
    <w:pPr>
      <w:spacing w:before="100" w:beforeAutospacing="1" w:after="100" w:afterAutospacing="1"/>
    </w:pPr>
    <w:rPr>
      <w:rFonts w:ascii="Times New Roman" w:hAnsi="Times New Roman" w:cs="Times New Roman"/>
      <w:lang w:eastAsia="da-DK"/>
    </w:rPr>
  </w:style>
  <w:style w:type="paragraph" w:styleId="FormateretHTML">
    <w:name w:val="HTML Preformatted"/>
    <w:basedOn w:val="Normal"/>
    <w:link w:val="FormateretHTMLTegn"/>
    <w:uiPriority w:val="99"/>
    <w:semiHidden/>
    <w:unhideWhenUsed/>
    <w:rsid w:val="005E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da-DK"/>
    </w:rPr>
  </w:style>
  <w:style w:type="character" w:customStyle="1" w:styleId="FormateretHTMLTegn">
    <w:name w:val="Formateret HTML Tegn"/>
    <w:basedOn w:val="Standardskrifttypeiafsnit"/>
    <w:link w:val="FormateretHTML"/>
    <w:uiPriority w:val="99"/>
    <w:semiHidden/>
    <w:rsid w:val="005E2F1E"/>
    <w:rPr>
      <w:rFonts w:ascii="Courier New" w:hAnsi="Courier New" w:cs="Courier New"/>
      <w:sz w:val="20"/>
      <w:szCs w:val="20"/>
      <w:lang w:eastAsia="da-DK"/>
    </w:rPr>
  </w:style>
  <w:style w:type="character" w:customStyle="1" w:styleId="y2iqfc">
    <w:name w:val="y2iqfc"/>
    <w:basedOn w:val="Standardskrifttypeiafsnit"/>
    <w:rsid w:val="005E2F1E"/>
  </w:style>
  <w:style w:type="character" w:styleId="Hyperlink">
    <w:name w:val="Hyperlink"/>
    <w:basedOn w:val="Standardskrifttypeiafsnit"/>
    <w:uiPriority w:val="99"/>
    <w:unhideWhenUsed/>
    <w:rPr>
      <w:color w:val="0563C1" w:themeColor="hyperlink"/>
      <w:u w:val="single"/>
    </w:rPr>
  </w:style>
  <w:style w:type="character" w:styleId="BesgtLink">
    <w:name w:val="FollowedHyperlink"/>
    <w:basedOn w:val="Standardskrifttypeiafsnit"/>
    <w:uiPriority w:val="99"/>
    <w:semiHidden/>
    <w:unhideWhenUsed/>
    <w:rsid w:val="00C031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284385">
      <w:bodyDiv w:val="1"/>
      <w:marLeft w:val="0"/>
      <w:marRight w:val="0"/>
      <w:marTop w:val="0"/>
      <w:marBottom w:val="0"/>
      <w:divBdr>
        <w:top w:val="none" w:sz="0" w:space="0" w:color="auto"/>
        <w:left w:val="none" w:sz="0" w:space="0" w:color="auto"/>
        <w:bottom w:val="none" w:sz="0" w:space="0" w:color="auto"/>
        <w:right w:val="none" w:sz="0" w:space="0" w:color="auto"/>
      </w:divBdr>
    </w:div>
    <w:div w:id="1244223715">
      <w:bodyDiv w:val="1"/>
      <w:marLeft w:val="0"/>
      <w:marRight w:val="0"/>
      <w:marTop w:val="0"/>
      <w:marBottom w:val="0"/>
      <w:divBdr>
        <w:top w:val="none" w:sz="0" w:space="0" w:color="auto"/>
        <w:left w:val="none" w:sz="0" w:space="0" w:color="auto"/>
        <w:bottom w:val="none" w:sz="0" w:space="0" w:color="auto"/>
        <w:right w:val="none" w:sz="0" w:space="0" w:color="auto"/>
      </w:divBdr>
    </w:div>
    <w:div w:id="1824619338">
      <w:bodyDiv w:val="1"/>
      <w:marLeft w:val="0"/>
      <w:marRight w:val="0"/>
      <w:marTop w:val="0"/>
      <w:marBottom w:val="0"/>
      <w:divBdr>
        <w:top w:val="none" w:sz="0" w:space="0" w:color="auto"/>
        <w:left w:val="none" w:sz="0" w:space="0" w:color="auto"/>
        <w:bottom w:val="none" w:sz="0" w:space="0" w:color="auto"/>
        <w:right w:val="none" w:sz="0" w:space="0" w:color="auto"/>
      </w:divBdr>
      <w:divsChild>
        <w:div w:id="1208177296">
          <w:marLeft w:val="0"/>
          <w:marRight w:val="0"/>
          <w:marTop w:val="0"/>
          <w:marBottom w:val="0"/>
          <w:divBdr>
            <w:top w:val="none" w:sz="0" w:space="0" w:color="auto"/>
            <w:left w:val="none" w:sz="0" w:space="0" w:color="auto"/>
            <w:bottom w:val="none" w:sz="0" w:space="0" w:color="auto"/>
            <w:right w:val="none" w:sz="0" w:space="0" w:color="auto"/>
          </w:divBdr>
          <w:divsChild>
            <w:div w:id="2048219601">
              <w:marLeft w:val="0"/>
              <w:marRight w:val="0"/>
              <w:marTop w:val="0"/>
              <w:marBottom w:val="0"/>
              <w:divBdr>
                <w:top w:val="none" w:sz="0" w:space="0" w:color="auto"/>
                <w:left w:val="none" w:sz="0" w:space="0" w:color="auto"/>
                <w:bottom w:val="none" w:sz="0" w:space="0" w:color="auto"/>
                <w:right w:val="none" w:sz="0" w:space="0" w:color="auto"/>
              </w:divBdr>
              <w:divsChild>
                <w:div w:id="13570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quizlet.com/_b1l62i?x=1qqt&amp;i=z53y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4d08b01-d44e-447c-b274-cbfe2426c0df">
      <Terms xmlns="http://schemas.microsoft.com/office/infopath/2007/PartnerControls"/>
    </lcf76f155ced4ddcb4097134ff3c332f>
    <TaxCatchAll xmlns="6d650cfe-2cc3-4d54-81e1-fa802eb2884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16E02FD97FCA64EBD7228A4C90F5733" ma:contentTypeVersion="17" ma:contentTypeDescription="Opret et nyt dokument." ma:contentTypeScope="" ma:versionID="18e5987c0fd13b7207e3aa72bb878ff2">
  <xsd:schema xmlns:xsd="http://www.w3.org/2001/XMLSchema" xmlns:xs="http://www.w3.org/2001/XMLSchema" xmlns:p="http://schemas.microsoft.com/office/2006/metadata/properties" xmlns:ns2="04d08b01-d44e-447c-b274-cbfe2426c0df" xmlns:ns3="6d650cfe-2cc3-4d54-81e1-fa802eb28842" targetNamespace="http://schemas.microsoft.com/office/2006/metadata/properties" ma:root="true" ma:fieldsID="ffa98d0cfad75d341224ead01f644095" ns2:_="" ns3:_="">
    <xsd:import namespace="04d08b01-d44e-447c-b274-cbfe2426c0df"/>
    <xsd:import namespace="6d650cfe-2cc3-4d54-81e1-fa802eb288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3:SharedWithUsers" minOccurs="0"/>
                <xsd:element ref="ns3:SharedWithDetail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d08b01-d44e-447c-b274-cbfe2426c0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7d2a11bd-5271-4372-9cee-54954ef515f9"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650cfe-2cc3-4d54-81e1-fa802eb2884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7c6965b-06f1-48aa-96bd-297ec2027a76}" ma:internalName="TaxCatchAll" ma:showField="CatchAllData" ma:web="6d650cfe-2cc3-4d54-81e1-fa802eb2884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Sorteret efter titel"/>
</file>

<file path=customXml/itemProps1.xml><?xml version="1.0" encoding="utf-8"?>
<ds:datastoreItem xmlns:ds="http://schemas.openxmlformats.org/officeDocument/2006/customXml" ds:itemID="{98AEE58A-4153-4B1E-91FD-A294EDE19346}">
  <ds:schemaRefs>
    <ds:schemaRef ds:uri="http://schemas.microsoft.com/sharepoint/v3/contenttype/forms"/>
  </ds:schemaRefs>
</ds:datastoreItem>
</file>

<file path=customXml/itemProps2.xml><?xml version="1.0" encoding="utf-8"?>
<ds:datastoreItem xmlns:ds="http://schemas.openxmlformats.org/officeDocument/2006/customXml" ds:itemID="{D3A7233A-0D00-4AE8-A1BA-0622A35F6E08}">
  <ds:schemaRefs>
    <ds:schemaRef ds:uri="http://schemas.microsoft.com/office/2006/metadata/properties"/>
    <ds:schemaRef ds:uri="http://schemas.microsoft.com/office/infopath/2007/PartnerControls"/>
    <ds:schemaRef ds:uri="04d08b01-d44e-447c-b274-cbfe2426c0df"/>
    <ds:schemaRef ds:uri="6d650cfe-2cc3-4d54-81e1-fa802eb28842"/>
  </ds:schemaRefs>
</ds:datastoreItem>
</file>

<file path=customXml/itemProps3.xml><?xml version="1.0" encoding="utf-8"?>
<ds:datastoreItem xmlns:ds="http://schemas.openxmlformats.org/officeDocument/2006/customXml" ds:itemID="{BF5EA7F9-9B33-44C1-AACB-5573C272D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d08b01-d44e-447c-b274-cbfe2426c0df"/>
    <ds:schemaRef ds:uri="6d650cfe-2cc3-4d54-81e1-fa802eb28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8E7A12-97D9-43AD-93D1-41D271A14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271</Words>
  <Characters>1656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Mads Stenbæk</cp:lastModifiedBy>
  <cp:revision>2</cp:revision>
  <dcterms:created xsi:type="dcterms:W3CDTF">2024-08-14T10:13:00Z</dcterms:created>
  <dcterms:modified xsi:type="dcterms:W3CDTF">2024-08-14T10:13:00Z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0x010100516E02FD97FCA64EBD7228A4C90F5733</vt:lpwstr>
  </property>
  <property fmtid="{D5CDD505-2E9C-101B-9397-08002B2CF9AE}" pid="3" name="MediaServiceImageTags">
    <vt:lpwstr/>
  </property>
</Properties>
</file>